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F4F4"/>
  <w:body>
    <w:p w:rsidR="002921E7" w:rsidRDefault="002921E7">
      <w:pPr>
        <w:pStyle w:val="z-0"/>
        <w:divId w:val="1037580485"/>
        <w:rPr>
          <w:rFonts w:ascii="宋体" w:hAnsi="宋体" w:cs="宋体" w:hint="eastAsia"/>
          <w:vanish w:val="0"/>
          <w:sz w:val="24"/>
          <w:szCs w:val="24"/>
        </w:rPr>
      </w:pPr>
      <w:hyperlink r:id="rId7" w:history="1">
        <w:r w:rsidRPr="00F967F6">
          <w:rPr>
            <w:rStyle w:val="a3"/>
            <w:rFonts w:ascii="宋体" w:hAnsi="宋体" w:cs="宋体"/>
            <w:vanish w:val="0"/>
            <w:sz w:val="24"/>
            <w:szCs w:val="24"/>
          </w:rPr>
          <w:t>http://www.unisbm.com/jh/sand.php</w:t>
        </w:r>
      </w:hyperlink>
    </w:p>
    <w:p w:rsidR="00000000" w:rsidRDefault="002921E7">
      <w:pPr>
        <w:pStyle w:val="z-0"/>
        <w:divId w:val="1037580485"/>
        <w:rPr>
          <w:rFonts w:hint="eastAsia"/>
        </w:rPr>
      </w:pPr>
      <w:r>
        <w:rPr>
          <w:rFonts w:hint="eastAsia"/>
        </w:rPr>
        <w:t>窗体底端</w:t>
      </w:r>
    </w:p>
    <w:p w:rsidR="00000000" w:rsidRDefault="002921E7">
      <w:pPr>
        <w:numPr>
          <w:ilvl w:val="0"/>
          <w:numId w:val="1"/>
        </w:numPr>
        <w:shd w:val="clear" w:color="auto" w:fill="FFFFFF"/>
        <w:spacing w:before="100" w:beforeAutospacing="1" w:after="100" w:afterAutospacing="1" w:line="180" w:lineRule="atLeast"/>
        <w:divId w:val="1477992990"/>
        <w:rPr>
          <w:rFonts w:ascii="Segoe UI" w:hAnsi="Segoe UI" w:cs="Segoe UI"/>
          <w:b/>
          <w:bCs/>
          <w:color w:val="FFFFFF"/>
          <w:sz w:val="20"/>
          <w:szCs w:val="20"/>
        </w:rPr>
      </w:pPr>
      <w:hyperlink r:id="rId8" w:tooltip="home" w:history="1">
        <w:r>
          <w:rPr>
            <w:rStyle w:val="a3"/>
            <w:rFonts w:ascii="Segoe UI" w:hAnsi="Segoe UI" w:cs="Segoe UI"/>
            <w:b/>
            <w:bCs/>
            <w:sz w:val="20"/>
            <w:szCs w:val="20"/>
          </w:rPr>
          <w:t>Home</w:t>
        </w:r>
      </w:hyperlink>
      <w:r>
        <w:rPr>
          <w:rFonts w:ascii="Segoe UI" w:hAnsi="Segoe UI" w:cs="Segoe UI"/>
          <w:b/>
          <w:bCs/>
          <w:color w:val="FFFFFF"/>
          <w:sz w:val="20"/>
          <w:szCs w:val="20"/>
        </w:rPr>
        <w:t xml:space="preserve"> </w:t>
      </w:r>
    </w:p>
    <w:p w:rsidR="00000000" w:rsidRDefault="002921E7">
      <w:pPr>
        <w:numPr>
          <w:ilvl w:val="0"/>
          <w:numId w:val="1"/>
        </w:numPr>
        <w:shd w:val="clear" w:color="auto" w:fill="FFFFFF"/>
        <w:spacing w:before="100" w:beforeAutospacing="1" w:after="100" w:afterAutospacing="1" w:line="180" w:lineRule="atLeast"/>
        <w:divId w:val="1477992990"/>
        <w:rPr>
          <w:rFonts w:ascii="Segoe UI" w:hAnsi="Segoe UI" w:cs="Segoe UI"/>
          <w:b/>
          <w:bCs/>
          <w:color w:val="FFFFFF"/>
          <w:sz w:val="20"/>
          <w:szCs w:val="20"/>
        </w:rPr>
      </w:pPr>
      <w:hyperlink r:id="rId9" w:tooltip="products" w:history="1">
        <w:r>
          <w:rPr>
            <w:rStyle w:val="a3"/>
            <w:rFonts w:ascii="Segoe UI" w:hAnsi="Segoe UI" w:cs="Segoe UI"/>
            <w:b/>
            <w:bCs/>
            <w:sz w:val="20"/>
            <w:szCs w:val="20"/>
          </w:rPr>
          <w:t>Products</w:t>
        </w:r>
      </w:hyperlink>
      <w:r>
        <w:rPr>
          <w:rFonts w:ascii="Segoe UI" w:hAnsi="Segoe UI" w:cs="Segoe UI"/>
          <w:b/>
          <w:bCs/>
          <w:color w:val="FFFFFF"/>
          <w:sz w:val="20"/>
          <w:szCs w:val="20"/>
        </w:rPr>
        <w:t xml:space="preserve"> </w:t>
      </w:r>
    </w:p>
    <w:p w:rsidR="00000000" w:rsidRDefault="002921E7">
      <w:pPr>
        <w:numPr>
          <w:ilvl w:val="0"/>
          <w:numId w:val="1"/>
        </w:numPr>
        <w:shd w:val="clear" w:color="auto" w:fill="FFFFFF"/>
        <w:spacing w:before="100" w:beforeAutospacing="1" w:after="100" w:afterAutospacing="1" w:line="180" w:lineRule="atLeast"/>
        <w:divId w:val="1477992990"/>
        <w:rPr>
          <w:rFonts w:ascii="Segoe UI" w:hAnsi="Segoe UI" w:cs="Segoe UI"/>
          <w:b/>
          <w:bCs/>
          <w:color w:val="FFFFFF"/>
          <w:sz w:val="20"/>
          <w:szCs w:val="20"/>
        </w:rPr>
      </w:pPr>
      <w:hyperlink r:id="rId10" w:tooltip="solutions" w:history="1">
        <w:r>
          <w:rPr>
            <w:rStyle w:val="a3"/>
            <w:rFonts w:ascii="Segoe UI" w:hAnsi="Segoe UI" w:cs="Segoe UI"/>
            <w:b/>
            <w:bCs/>
            <w:sz w:val="20"/>
            <w:szCs w:val="20"/>
          </w:rPr>
          <w:t>Solutions</w:t>
        </w:r>
      </w:hyperlink>
      <w:r>
        <w:rPr>
          <w:rFonts w:ascii="Segoe UI" w:hAnsi="Segoe UI" w:cs="Segoe UI"/>
          <w:b/>
          <w:bCs/>
          <w:color w:val="FFFFFF"/>
          <w:sz w:val="20"/>
          <w:szCs w:val="20"/>
        </w:rPr>
        <w:t xml:space="preserve"> </w:t>
      </w:r>
    </w:p>
    <w:p w:rsidR="00000000" w:rsidRDefault="002921E7">
      <w:pPr>
        <w:numPr>
          <w:ilvl w:val="0"/>
          <w:numId w:val="1"/>
        </w:numPr>
        <w:shd w:val="clear" w:color="auto" w:fill="FFFFFF"/>
        <w:spacing w:before="100" w:beforeAutospacing="1" w:after="100" w:afterAutospacing="1" w:line="180" w:lineRule="atLeast"/>
        <w:divId w:val="1477992990"/>
        <w:rPr>
          <w:rFonts w:ascii="Segoe UI" w:hAnsi="Segoe UI" w:cs="Segoe UI"/>
          <w:b/>
          <w:bCs/>
          <w:color w:val="FFFFFF"/>
          <w:sz w:val="20"/>
          <w:szCs w:val="20"/>
        </w:rPr>
      </w:pPr>
      <w:hyperlink r:id="rId11" w:tooltip="gallery" w:history="1">
        <w:r>
          <w:rPr>
            <w:rStyle w:val="a3"/>
            <w:rFonts w:ascii="Segoe UI" w:hAnsi="Segoe UI" w:cs="Segoe UI"/>
            <w:b/>
            <w:bCs/>
            <w:sz w:val="20"/>
            <w:szCs w:val="20"/>
          </w:rPr>
          <w:t>Gallery</w:t>
        </w:r>
      </w:hyperlink>
      <w:r>
        <w:rPr>
          <w:rFonts w:ascii="Segoe UI" w:hAnsi="Segoe UI" w:cs="Segoe UI"/>
          <w:b/>
          <w:bCs/>
          <w:color w:val="FFFFFF"/>
          <w:sz w:val="20"/>
          <w:szCs w:val="20"/>
        </w:rPr>
        <w:t xml:space="preserve"> </w:t>
      </w:r>
    </w:p>
    <w:p w:rsidR="00000000" w:rsidRDefault="002921E7">
      <w:pPr>
        <w:numPr>
          <w:ilvl w:val="0"/>
          <w:numId w:val="1"/>
        </w:numPr>
        <w:shd w:val="clear" w:color="auto" w:fill="FFFFFF"/>
        <w:spacing w:before="100" w:beforeAutospacing="1" w:after="100" w:afterAutospacing="1" w:line="180" w:lineRule="atLeast"/>
        <w:divId w:val="1477992990"/>
        <w:rPr>
          <w:rFonts w:ascii="Segoe UI" w:hAnsi="Segoe UI" w:cs="Segoe UI"/>
          <w:b/>
          <w:bCs/>
          <w:color w:val="FFFFFF"/>
          <w:sz w:val="20"/>
          <w:szCs w:val="20"/>
        </w:rPr>
      </w:pPr>
      <w:hyperlink r:id="rId12" w:tooltip="services" w:history="1">
        <w:r>
          <w:rPr>
            <w:rStyle w:val="a3"/>
            <w:rFonts w:ascii="Segoe UI" w:hAnsi="Segoe UI" w:cs="Segoe UI"/>
            <w:b/>
            <w:bCs/>
            <w:sz w:val="20"/>
            <w:szCs w:val="20"/>
          </w:rPr>
          <w:t>Services</w:t>
        </w:r>
      </w:hyperlink>
      <w:r>
        <w:rPr>
          <w:rFonts w:ascii="Segoe UI" w:hAnsi="Segoe UI" w:cs="Segoe UI"/>
          <w:b/>
          <w:bCs/>
          <w:color w:val="FFFFFF"/>
          <w:sz w:val="20"/>
          <w:szCs w:val="20"/>
        </w:rPr>
        <w:t xml:space="preserve"> </w:t>
      </w:r>
    </w:p>
    <w:p w:rsidR="00000000" w:rsidRDefault="002921E7">
      <w:pPr>
        <w:numPr>
          <w:ilvl w:val="0"/>
          <w:numId w:val="1"/>
        </w:numPr>
        <w:shd w:val="clear" w:color="auto" w:fill="FFFFFF"/>
        <w:spacing w:before="100" w:beforeAutospacing="1" w:after="100" w:afterAutospacing="1" w:line="180" w:lineRule="atLeast"/>
        <w:divId w:val="1477992990"/>
        <w:rPr>
          <w:rFonts w:ascii="Segoe UI" w:hAnsi="Segoe UI" w:cs="Segoe UI"/>
          <w:b/>
          <w:bCs/>
          <w:color w:val="FFFFFF"/>
          <w:sz w:val="20"/>
          <w:szCs w:val="20"/>
        </w:rPr>
      </w:pPr>
      <w:hyperlink r:id="rId13" w:tooltip="about us" w:history="1">
        <w:r>
          <w:rPr>
            <w:rStyle w:val="a3"/>
            <w:rFonts w:ascii="Segoe UI" w:hAnsi="Segoe UI" w:cs="Segoe UI"/>
            <w:b/>
            <w:bCs/>
            <w:sz w:val="20"/>
            <w:szCs w:val="20"/>
          </w:rPr>
          <w:t>About Us</w:t>
        </w:r>
      </w:hyperlink>
      <w:r>
        <w:rPr>
          <w:rFonts w:ascii="Segoe UI" w:hAnsi="Segoe UI" w:cs="Segoe UI"/>
          <w:b/>
          <w:bCs/>
          <w:color w:val="FFFFFF"/>
          <w:sz w:val="20"/>
          <w:szCs w:val="20"/>
        </w:rPr>
        <w:t xml:space="preserve"> </w:t>
      </w:r>
    </w:p>
    <w:p w:rsidR="00000000" w:rsidRDefault="002921E7">
      <w:pPr>
        <w:numPr>
          <w:ilvl w:val="0"/>
          <w:numId w:val="1"/>
        </w:numPr>
        <w:shd w:val="clear" w:color="auto" w:fill="FFFFFF"/>
        <w:spacing w:before="100" w:beforeAutospacing="1" w:after="100" w:afterAutospacing="1" w:line="180" w:lineRule="atLeast"/>
        <w:divId w:val="1477992990"/>
        <w:rPr>
          <w:rFonts w:ascii="Segoe UI" w:hAnsi="Segoe UI" w:cs="Segoe UI"/>
          <w:b/>
          <w:bCs/>
          <w:color w:val="FFFFFF"/>
          <w:sz w:val="20"/>
          <w:szCs w:val="20"/>
        </w:rPr>
      </w:pPr>
      <w:hyperlink r:id="rId14" w:tooltip="contact us" w:history="1">
        <w:r>
          <w:rPr>
            <w:rStyle w:val="a3"/>
            <w:rFonts w:ascii="Segoe UI" w:hAnsi="Segoe UI" w:cs="Segoe UI"/>
            <w:b/>
            <w:bCs/>
            <w:sz w:val="20"/>
            <w:szCs w:val="20"/>
          </w:rPr>
          <w:t>Contact Us</w:t>
        </w:r>
      </w:hyperlink>
      <w:r>
        <w:rPr>
          <w:rFonts w:ascii="Segoe UI" w:hAnsi="Segoe UI" w:cs="Segoe UI"/>
          <w:b/>
          <w:bCs/>
          <w:color w:val="FFFFFF"/>
          <w:sz w:val="20"/>
          <w:szCs w:val="20"/>
        </w:rPr>
        <w:t xml:space="preserve"> </w:t>
      </w:r>
    </w:p>
    <w:p w:rsidR="00000000" w:rsidRDefault="002921E7">
      <w:pPr>
        <w:numPr>
          <w:ilvl w:val="0"/>
          <w:numId w:val="1"/>
        </w:numPr>
        <w:shd w:val="clear" w:color="auto" w:fill="FFFFFF"/>
        <w:spacing w:before="100" w:beforeAutospacing="1" w:after="100" w:afterAutospacing="1" w:line="180" w:lineRule="atLeast"/>
        <w:divId w:val="1477992990"/>
        <w:rPr>
          <w:rFonts w:ascii="Segoe UI" w:hAnsi="Segoe UI" w:cs="Segoe UI"/>
          <w:b/>
          <w:bCs/>
          <w:color w:val="FFFFFF"/>
          <w:sz w:val="20"/>
          <w:szCs w:val="20"/>
        </w:rPr>
      </w:pPr>
      <w:hyperlink r:id="rId15" w:tooltip="purchase" w:history="1">
        <w:r>
          <w:rPr>
            <w:rStyle w:val="a3"/>
            <w:rFonts w:ascii="Segoe UI" w:hAnsi="Segoe UI" w:cs="Segoe UI"/>
            <w:b/>
            <w:bCs/>
            <w:sz w:val="20"/>
            <w:szCs w:val="20"/>
          </w:rPr>
          <w:t>Purchase</w:t>
        </w:r>
      </w:hyperlink>
      <w:r>
        <w:rPr>
          <w:rFonts w:ascii="Segoe UI" w:hAnsi="Segoe UI" w:cs="Segoe UI"/>
          <w:b/>
          <w:bCs/>
          <w:color w:val="FFFFFF"/>
          <w:sz w:val="20"/>
          <w:szCs w:val="20"/>
        </w:rPr>
        <w:t xml:space="preserve"> </w:t>
      </w:r>
    </w:p>
    <w:p w:rsidR="00000000" w:rsidRDefault="002921E7">
      <w:pPr>
        <w:shd w:val="clear" w:color="auto" w:fill="FFFFFF"/>
        <w:spacing w:line="180" w:lineRule="atLeast"/>
        <w:divId w:val="1444181574"/>
        <w:rPr>
          <w:rFonts w:ascii="Segoe UI" w:hAnsi="Segoe UI" w:cs="Segoe UI"/>
          <w:color w:val="3B73B9"/>
          <w:sz w:val="17"/>
          <w:szCs w:val="17"/>
        </w:rPr>
      </w:pPr>
      <w:hyperlink r:id="rId16" w:history="1">
        <w:r>
          <w:rPr>
            <w:rFonts w:ascii="Segoe UI" w:hAnsi="Segoe UI" w:cs="Segoe UI"/>
            <w:color w:val="8E8D8D"/>
            <w:sz w:val="17"/>
            <w:szCs w:val="17"/>
          </w:rPr>
          <w:t>Home</w:t>
        </w:r>
      </w:hyperlink>
      <w:r>
        <w:rPr>
          <w:rFonts w:ascii="Segoe UI" w:hAnsi="Segoe UI" w:cs="Segoe UI"/>
          <w:color w:val="3B73B9"/>
          <w:sz w:val="17"/>
          <w:szCs w:val="17"/>
        </w:rPr>
        <w:t xml:space="preserve"> </w:t>
      </w:r>
      <w:r>
        <w:rPr>
          <w:rStyle w:val="smallpic1"/>
          <w:rFonts w:ascii="Segoe UI" w:hAnsi="Segoe UI" w:cs="Segoe UI"/>
          <w:color w:val="3B73B9"/>
          <w:sz w:val="17"/>
          <w:szCs w:val="17"/>
        </w:rPr>
        <w:t xml:space="preserve">Sand </w:t>
      </w:r>
    </w:p>
    <w:p w:rsidR="00000000" w:rsidRDefault="002921E7">
      <w:pPr>
        <w:pStyle w:val="1"/>
        <w:shd w:val="clear" w:color="auto" w:fill="FFFFFF"/>
        <w:spacing w:before="180" w:beforeAutospacing="0" w:after="180" w:afterAutospacing="0"/>
        <w:divId w:val="1390881160"/>
        <w:rPr>
          <w:rFonts w:ascii="Segoe UI" w:hAnsi="Segoe UI" w:cs="Segoe UI"/>
          <w:color w:val="3B73B9"/>
          <w:sz w:val="30"/>
          <w:szCs w:val="30"/>
        </w:rPr>
      </w:pPr>
      <w:bookmarkStart w:id="0" w:name="overview"/>
      <w:bookmarkEnd w:id="0"/>
      <w:r>
        <w:rPr>
          <w:rFonts w:ascii="Segoe UI" w:hAnsi="Segoe UI" w:cs="Segoe UI"/>
          <w:color w:val="3B73B9"/>
          <w:sz w:val="30"/>
          <w:szCs w:val="30"/>
        </w:rPr>
        <w:t>Sand</w:t>
      </w:r>
    </w:p>
    <w:p w:rsidR="00000000" w:rsidRDefault="002921E7">
      <w:pPr>
        <w:shd w:val="clear" w:color="auto" w:fill="FFFFFF"/>
        <w:spacing w:before="100" w:beforeAutospacing="1" w:after="100" w:afterAutospacing="1" w:line="240" w:lineRule="atLeast"/>
        <w:outlineLvl w:val="3"/>
        <w:divId w:val="1390881160"/>
        <w:rPr>
          <w:rFonts w:ascii="Segoe UI" w:hAnsi="Segoe UI" w:cs="Segoe UI"/>
          <w:color w:val="8E8D8D"/>
          <w:sz w:val="21"/>
          <w:szCs w:val="21"/>
        </w:rPr>
      </w:pPr>
      <w:r>
        <w:rPr>
          <w:rFonts w:ascii="Segoe UI" w:hAnsi="Segoe UI" w:cs="Segoe UI"/>
          <w:color w:val="8E8D8D"/>
          <w:sz w:val="21"/>
          <w:szCs w:val="21"/>
        </w:rPr>
        <w:t xml:space="preserve">Artificial sand making process, sand washing machine </w:t>
      </w:r>
      <w:r>
        <w:rPr>
          <w:rFonts w:ascii="Segoe UI" w:hAnsi="Segoe UI" w:cs="Segoe UI"/>
          <w:color w:val="8E8D8D"/>
          <w:sz w:val="21"/>
          <w:szCs w:val="21"/>
        </w:rPr>
        <w:t>price, robo sand project used in india,south afrcia and and detailed of cost,report,video pic,pdf</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r>
        <w:rPr>
          <w:rFonts w:ascii="Segoe UI" w:hAnsi="Segoe UI" w:cs="Segoe UI"/>
          <w:b/>
          <w:bCs/>
          <w:color w:val="3B73B9"/>
          <w:sz w:val="27"/>
          <w:szCs w:val="27"/>
        </w:rPr>
        <w:t>Sand Material Introduction</w:t>
      </w:r>
    </w:p>
    <w:p w:rsidR="00000000" w:rsidRDefault="002921E7">
      <w:pPr>
        <w:shd w:val="clear" w:color="auto" w:fill="FFFFFF"/>
        <w:divId w:val="336546205"/>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24000" cy="1047750"/>
            <wp:effectExtent l="19050" t="0" r="0" b="0"/>
            <wp:docPr id="7" name="图片 7" descr="silica sand, artificial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lica sand, artificial sand"/>
                    <pic:cNvPicPr>
                      <a:picLocks noChangeAspect="1" noChangeArrowheads="1"/>
                    </pic:cNvPicPr>
                  </pic:nvPicPr>
                  <pic:blipFill>
                    <a:blip r:embed="rId17"/>
                    <a:srcRect/>
                    <a:stretch>
                      <a:fillRect/>
                    </a:stretch>
                  </pic:blipFill>
                  <pic:spPr bwMode="auto">
                    <a:xfrm>
                      <a:off x="0" y="0"/>
                      <a:ext cx="1524000" cy="1047750"/>
                    </a:xfrm>
                    <a:prstGeom prst="rect">
                      <a:avLst/>
                    </a:prstGeom>
                    <a:noFill/>
                    <a:ln w="9525">
                      <a:noFill/>
                      <a:miter lim="800000"/>
                      <a:headEnd/>
                      <a:tailEnd/>
                    </a:ln>
                  </pic:spPr>
                </pic:pic>
              </a:graphicData>
            </a:graphic>
          </wp:inline>
        </w:drawing>
      </w:r>
    </w:p>
    <w:p w:rsidR="00000000" w:rsidRDefault="002921E7">
      <w:pPr>
        <w:pStyle w:val="imgp1"/>
        <w:shd w:val="clear" w:color="auto" w:fill="FFFFFF"/>
        <w:divId w:val="336546205"/>
        <w:rPr>
          <w:rFonts w:ascii="Segoe UI" w:hAnsi="Segoe UI" w:cs="Segoe UI"/>
          <w:color w:val="5D5D5D"/>
        </w:rPr>
      </w:pPr>
      <w:r>
        <w:rPr>
          <w:rFonts w:ascii="Segoe UI" w:hAnsi="Segoe UI" w:cs="Segoe UI"/>
          <w:color w:val="5D5D5D"/>
        </w:rPr>
        <w:t>silica sand, artificial sand</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 xml:space="preserve">Sand is a naturally occurring granular material composed of finely divided rock and mineral particles. The composition of sand is highly variable, depending on the local rock sources </w:t>
      </w:r>
      <w:r>
        <w:rPr>
          <w:rFonts w:ascii="Segoe UI" w:hAnsi="Segoe UI" w:cs="Segoe UI"/>
          <w:color w:val="5D5D5D"/>
          <w:sz w:val="18"/>
          <w:szCs w:val="18"/>
        </w:rPr>
        <w:t>and conditions, but the most common constituent of sand in inland continental settings and non-tropical coastal settings is silica (silicon dioxide, or SiO2), usually in the form of quartz.</w:t>
      </w:r>
    </w:p>
    <w:p w:rsidR="00000000" w:rsidRDefault="002921E7">
      <w:pPr>
        <w:shd w:val="clear" w:color="auto" w:fill="FFFFFF"/>
        <w:spacing w:before="150" w:after="90" w:line="240" w:lineRule="atLeast"/>
        <w:outlineLvl w:val="3"/>
        <w:divId w:val="281616462"/>
        <w:rPr>
          <w:rFonts w:ascii="Segoe UI" w:hAnsi="Segoe UI" w:cs="Segoe UI"/>
          <w:color w:val="3B73B9"/>
          <w:sz w:val="21"/>
          <w:szCs w:val="21"/>
        </w:rPr>
      </w:pPr>
      <w:r>
        <w:rPr>
          <w:rFonts w:ascii="Segoe UI" w:hAnsi="Segoe UI" w:cs="Segoe UI"/>
          <w:color w:val="3B73B9"/>
          <w:sz w:val="21"/>
          <w:szCs w:val="21"/>
        </w:rPr>
        <w:t>sand production line construction</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Sand production line is the mining equipment units that make raw gravel, silica, granite, limestone and quartz materials into aggregate and sand which will be used in construction directly with different size and even cubical shape. Sand production line is</w:t>
      </w:r>
      <w:r>
        <w:rPr>
          <w:rFonts w:ascii="Segoe UI" w:hAnsi="Segoe UI" w:cs="Segoe UI"/>
          <w:color w:val="5D5D5D"/>
          <w:sz w:val="18"/>
          <w:szCs w:val="18"/>
        </w:rPr>
        <w:t xml:space="preserve"> widely used in construction projects like building, road construction and railway construction, etc. </w:t>
      </w:r>
    </w:p>
    <w:p w:rsidR="00000000" w:rsidRDefault="002921E7">
      <w:pPr>
        <w:shd w:val="clear" w:color="auto" w:fill="FFFFFF"/>
        <w:divId w:val="1017538377"/>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8" name="图片 8" descr="sand making plant 350 tph - 400 tp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nd making plant 350 tph - 400 tph">
                      <a:hlinkClick r:id="rId18"/>
                    </pic:cNvPr>
                    <pic:cNvPicPr>
                      <a:picLocks noChangeAspect="1" noChangeArrowheads="1"/>
                    </pic:cNvPicPr>
                  </pic:nvPicPr>
                  <pic:blipFill>
                    <a:blip r:embed="rId19"/>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2921E7">
      <w:pPr>
        <w:pStyle w:val="imgp1"/>
        <w:shd w:val="clear" w:color="auto" w:fill="FFFFFF"/>
        <w:divId w:val="1017538377"/>
        <w:rPr>
          <w:rFonts w:ascii="Segoe UI" w:hAnsi="Segoe UI" w:cs="Segoe UI"/>
          <w:color w:val="5D5D5D"/>
        </w:rPr>
      </w:pPr>
      <w:r>
        <w:rPr>
          <w:rFonts w:ascii="Segoe UI" w:hAnsi="Segoe UI" w:cs="Segoe UI"/>
          <w:color w:val="5D5D5D"/>
        </w:rPr>
        <w:lastRenderedPageBreak/>
        <w:t>sand making 350 tph - 400 tph</w:t>
      </w:r>
    </w:p>
    <w:p w:rsidR="00000000" w:rsidRDefault="002921E7">
      <w:pPr>
        <w:shd w:val="clear" w:color="auto" w:fill="FFFFFF"/>
        <w:divId w:val="39478971"/>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9" name="图片 9" descr="sand production lin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nd production line">
                      <a:hlinkClick r:id="rId20"/>
                    </pic:cNvPr>
                    <pic:cNvPicPr>
                      <a:picLocks noChangeAspect="1" noChangeArrowheads="1"/>
                    </pic:cNvPicPr>
                  </pic:nvPicPr>
                  <pic:blipFill>
                    <a:blip r:embed="rId21"/>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2921E7">
      <w:pPr>
        <w:pStyle w:val="imgp1"/>
        <w:shd w:val="clear" w:color="auto" w:fill="FFFFFF"/>
        <w:divId w:val="39478971"/>
        <w:rPr>
          <w:rFonts w:ascii="Segoe UI" w:hAnsi="Segoe UI" w:cs="Segoe UI"/>
          <w:color w:val="5D5D5D"/>
        </w:rPr>
      </w:pPr>
      <w:r>
        <w:rPr>
          <w:rFonts w:ascii="Segoe UI" w:hAnsi="Segoe UI" w:cs="Segoe UI"/>
          <w:color w:val="5D5D5D"/>
        </w:rPr>
        <w:t>sand production line Lucky</w:t>
      </w:r>
    </w:p>
    <w:p w:rsidR="00000000" w:rsidRDefault="002921E7">
      <w:pPr>
        <w:shd w:val="clear" w:color="auto" w:fill="FFFFFF"/>
        <w:divId w:val="1072585348"/>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0" name="图片 10" descr="Silica Sand Processi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lica Sand Processing">
                      <a:hlinkClick r:id="rId22"/>
                    </pic:cNvPr>
                    <pic:cNvPicPr>
                      <a:picLocks noChangeAspect="1" noChangeArrowheads="1"/>
                    </pic:cNvPicPr>
                  </pic:nvPicPr>
                  <pic:blipFill>
                    <a:blip r:embed="rId23"/>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2921E7">
      <w:pPr>
        <w:pStyle w:val="imgp1"/>
        <w:shd w:val="clear" w:color="auto" w:fill="FFFFFF"/>
        <w:divId w:val="1072585348"/>
        <w:rPr>
          <w:rFonts w:ascii="Segoe UI" w:hAnsi="Segoe UI" w:cs="Segoe UI"/>
          <w:color w:val="5D5D5D"/>
        </w:rPr>
      </w:pPr>
      <w:r>
        <w:rPr>
          <w:rFonts w:ascii="Segoe UI" w:hAnsi="Segoe UI" w:cs="Segoe UI"/>
          <w:color w:val="5D5D5D"/>
        </w:rPr>
        <w:t>Silica Sand Processing</w:t>
      </w:r>
    </w:p>
    <w:p w:rsidR="00000000" w:rsidRDefault="002921E7">
      <w:pPr>
        <w:shd w:val="clear" w:color="auto" w:fill="FFFFFF"/>
        <w:divId w:val="487747549"/>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1" name="图片 11" descr="sand processing plant equipmen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nd processing plant equipment">
                      <a:hlinkClick r:id="rId24"/>
                    </pic:cNvPr>
                    <pic:cNvPicPr>
                      <a:picLocks noChangeAspect="1" noChangeArrowheads="1"/>
                    </pic:cNvPicPr>
                  </pic:nvPicPr>
                  <pic:blipFill>
                    <a:blip r:embed="rId25"/>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2921E7">
      <w:pPr>
        <w:pStyle w:val="imgp1"/>
        <w:shd w:val="clear" w:color="auto" w:fill="FFFFFF"/>
        <w:divId w:val="487747549"/>
        <w:rPr>
          <w:rFonts w:ascii="Segoe UI" w:hAnsi="Segoe UI" w:cs="Segoe UI"/>
          <w:color w:val="5D5D5D"/>
        </w:rPr>
      </w:pPr>
      <w:r>
        <w:rPr>
          <w:rFonts w:ascii="Segoe UI" w:hAnsi="Segoe UI" w:cs="Segoe UI"/>
          <w:color w:val="5D5D5D"/>
        </w:rPr>
        <w:t>sand processing plant equipment</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1" w:name="classification"/>
      <w:bookmarkEnd w:id="1"/>
      <w:r>
        <w:rPr>
          <w:rFonts w:ascii="Segoe UI" w:hAnsi="Segoe UI" w:cs="Segoe UI"/>
          <w:b/>
          <w:bCs/>
          <w:color w:val="3B73B9"/>
          <w:sz w:val="27"/>
          <w:szCs w:val="27"/>
        </w:rPr>
        <w:t>Classification</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ISO 14688 grades sands as fine, medium and coarse with ranges 0.063 mm to 0.2</w:t>
      </w:r>
      <w:r>
        <w:rPr>
          <w:rFonts w:ascii="Segoe UI" w:hAnsi="Segoe UI" w:cs="Segoe UI"/>
          <w:color w:val="5D5D5D"/>
          <w:sz w:val="18"/>
          <w:szCs w:val="18"/>
        </w:rPr>
        <w:t xml:space="preserve"> mm to 0.63 mm to 2.0 mm, sand is commonly divided into five sub-categories based on size: very fine sand (1⁄16 – ⅛ mm diameter), fine sand (⅛ mm – ¼ mm), medium sand (¼ mm – ½ mm), coarse sand (½ mm – 1 mm), and very coarse sand (1 mm – 2 mm). These sizes</w:t>
      </w:r>
      <w:r>
        <w:rPr>
          <w:rFonts w:ascii="Segoe UI" w:hAnsi="Segoe UI" w:cs="Segoe UI"/>
          <w:color w:val="5D5D5D"/>
          <w:sz w:val="18"/>
          <w:szCs w:val="18"/>
        </w:rPr>
        <w:t xml:space="preserve"> are based on the Krumbein phi scale, where size in Φ = -log2D; D being the particle size in mm. On this scale, for sand the value of Φ varies from −1 to +4, with the divisions between sub-categories at whole numbers.</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2" w:name="distributed"/>
      <w:bookmarkEnd w:id="2"/>
      <w:r>
        <w:rPr>
          <w:rFonts w:ascii="Segoe UI" w:hAnsi="Segoe UI" w:cs="Segoe UI"/>
          <w:b/>
          <w:bCs/>
          <w:color w:val="3B73B9"/>
          <w:sz w:val="27"/>
          <w:szCs w:val="27"/>
        </w:rPr>
        <w:t>Distributed</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The sand is distributed in</w:t>
      </w:r>
      <w:r>
        <w:rPr>
          <w:rFonts w:ascii="Segoe UI" w:hAnsi="Segoe UI" w:cs="Segoe UI"/>
          <w:color w:val="5D5D5D"/>
          <w:sz w:val="18"/>
          <w:szCs w:val="18"/>
        </w:rPr>
        <w:t xml:space="preserve"> South Africa,india, Spaine, Swedene, Thailand, United States, Venezuela, Zimbabwe, Nigeria, Kenya, Indonesia, Pakistan</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3" w:name="Application"/>
      <w:bookmarkEnd w:id="3"/>
      <w:r>
        <w:rPr>
          <w:rFonts w:ascii="Segoe UI" w:hAnsi="Segoe UI" w:cs="Segoe UI"/>
          <w:b/>
          <w:bCs/>
          <w:color w:val="3B73B9"/>
          <w:sz w:val="27"/>
          <w:szCs w:val="27"/>
        </w:rPr>
        <w:t>Application</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Brick: Manufacturing plants add sand to a mixture of clay and other materials for manufacturing bricks.</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Mortar: Sand is mixe</w:t>
      </w:r>
      <w:r>
        <w:rPr>
          <w:rFonts w:ascii="Segoe UI" w:hAnsi="Segoe UI" w:cs="Segoe UI"/>
          <w:color w:val="5D5D5D"/>
          <w:sz w:val="18"/>
          <w:szCs w:val="18"/>
        </w:rPr>
        <w:t>d with cement and sometimes lime to be used in masonry construction.</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Concrete: Sand is often a principal component of this critical construction material.</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4" w:name="Stone_Processing"/>
      <w:bookmarkEnd w:id="4"/>
      <w:r>
        <w:rPr>
          <w:rFonts w:ascii="Segoe UI" w:hAnsi="Segoe UI" w:cs="Segoe UI"/>
          <w:b/>
          <w:bCs/>
          <w:color w:val="3B73B9"/>
          <w:sz w:val="27"/>
          <w:szCs w:val="27"/>
        </w:rPr>
        <w:t>Sand Processing</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 xml:space="preserve">In silica sand processing operation, the mined mineral from silica sand </w:t>
      </w:r>
      <w:r>
        <w:rPr>
          <w:rFonts w:ascii="Segoe UI" w:hAnsi="Segoe UI" w:cs="Segoe UI"/>
          <w:color w:val="5D5D5D"/>
          <w:sz w:val="18"/>
          <w:szCs w:val="18"/>
        </w:rPr>
        <w:t>quarry deposit will be fed into jaw crusher or impact crusher for primary crushing, after primary crushing; the crushed silica sand is conveyed to cone crusher and VSI crusher for fine crushing.</w:t>
      </w:r>
    </w:p>
    <w:p w:rsidR="00000000" w:rsidRDefault="002921E7">
      <w:pPr>
        <w:shd w:val="clear" w:color="auto" w:fill="FFFFFF"/>
        <w:divId w:val="1638729210"/>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2" name="图片 12" descr="sand making plant im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nd making plant image">
                      <a:hlinkClick r:id="rId26"/>
                    </pic:cNvPr>
                    <pic:cNvPicPr>
                      <a:picLocks noChangeAspect="1" noChangeArrowheads="1"/>
                    </pic:cNvPicPr>
                  </pic:nvPicPr>
                  <pic:blipFill>
                    <a:blip r:embed="rId27"/>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2921E7">
      <w:pPr>
        <w:pStyle w:val="imgp1"/>
        <w:shd w:val="clear" w:color="auto" w:fill="FFFFFF"/>
        <w:divId w:val="1638729210"/>
        <w:rPr>
          <w:rFonts w:ascii="Segoe UI" w:hAnsi="Segoe UI" w:cs="Segoe UI"/>
          <w:color w:val="5D5D5D"/>
        </w:rPr>
      </w:pPr>
      <w:r>
        <w:rPr>
          <w:rFonts w:ascii="Segoe UI" w:hAnsi="Segoe UI" w:cs="Segoe UI"/>
          <w:color w:val="5D5D5D"/>
        </w:rPr>
        <w:t>sand making plant image</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5" w:name="Stone_Crusher_plant_line"/>
      <w:bookmarkEnd w:id="5"/>
      <w:r>
        <w:rPr>
          <w:rFonts w:ascii="Segoe UI" w:hAnsi="Segoe UI" w:cs="Segoe UI"/>
          <w:b/>
          <w:bCs/>
          <w:color w:val="3B73B9"/>
          <w:sz w:val="27"/>
          <w:szCs w:val="27"/>
        </w:rPr>
        <w:t>Sand Making line</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Complete Stone Crushing Plant: http://www.unisbm.com/product/crushing/complete-crushing-plant/</w:t>
      </w:r>
      <w:r>
        <w:rPr>
          <w:rFonts w:ascii="Segoe UI" w:hAnsi="Segoe UI" w:cs="Segoe UI"/>
          <w:color w:val="5D5D5D"/>
          <w:sz w:val="18"/>
          <w:szCs w:val="18"/>
        </w:rPr>
        <w:br/>
        <w:t>Quarrying &amp; Recycling Equipment: http://www.unisbm.com/solution/construction.php</w:t>
      </w:r>
      <w:r>
        <w:rPr>
          <w:rFonts w:ascii="Segoe UI" w:hAnsi="Segoe UI" w:cs="Segoe UI"/>
          <w:color w:val="5D5D5D"/>
          <w:sz w:val="18"/>
          <w:szCs w:val="18"/>
        </w:rPr>
        <w:br/>
        <w:t>Mining Equipment: http://www.unisbm.com/solution/mining.php</w:t>
      </w:r>
      <w:r>
        <w:rPr>
          <w:rFonts w:ascii="Segoe UI" w:hAnsi="Segoe UI" w:cs="Segoe UI"/>
          <w:color w:val="5D5D5D"/>
          <w:sz w:val="18"/>
          <w:szCs w:val="18"/>
        </w:rPr>
        <w:br/>
        <w:t>The crushing, scree</w:t>
      </w:r>
      <w:r>
        <w:rPr>
          <w:rFonts w:ascii="Segoe UI" w:hAnsi="Segoe UI" w:cs="Segoe UI"/>
          <w:color w:val="5D5D5D"/>
          <w:sz w:val="18"/>
          <w:szCs w:val="18"/>
        </w:rPr>
        <w:t>ning, grinding, washing plant: http://www.unisbm.com/project/production-line.php</w:t>
      </w:r>
      <w:r>
        <w:rPr>
          <w:rFonts w:ascii="Segoe UI" w:hAnsi="Segoe UI" w:cs="Segoe UI"/>
          <w:color w:val="5D5D5D"/>
          <w:sz w:val="18"/>
          <w:szCs w:val="18"/>
        </w:rPr>
        <w:br/>
        <w:t>Project Cases: http://www.unisbm.com/project/</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6" w:name="SBM_Stone_Crusher_Project"/>
      <w:bookmarkEnd w:id="6"/>
      <w:r>
        <w:rPr>
          <w:rFonts w:ascii="Segoe UI" w:hAnsi="Segoe UI" w:cs="Segoe UI"/>
          <w:b/>
          <w:bCs/>
          <w:color w:val="3B73B9"/>
          <w:sz w:val="27"/>
          <w:szCs w:val="27"/>
        </w:rPr>
        <w:t>SBM Sand Making Project Video</w:t>
      </w:r>
    </w:p>
    <w:p w:rsidR="00000000" w:rsidRDefault="002921E7">
      <w:pPr>
        <w:shd w:val="clear" w:color="auto" w:fill="FFFFFF"/>
        <w:spacing w:before="100" w:beforeAutospacing="1" w:after="100" w:afterAutospacing="1" w:line="240" w:lineRule="atLeast"/>
        <w:divId w:val="1573000120"/>
        <w:rPr>
          <w:rFonts w:ascii="Segoe UI" w:hAnsi="Segoe UI" w:cs="Segoe UI"/>
          <w:color w:val="5D5D5D"/>
          <w:sz w:val="18"/>
          <w:szCs w:val="18"/>
        </w:rPr>
      </w:pPr>
      <w:r>
        <w:rPr>
          <w:rFonts w:ascii="Segoe UI" w:hAnsi="Segoe UI" w:cs="Segoe UI"/>
          <w:color w:val="5D5D5D"/>
          <w:sz w:val="18"/>
          <w:szCs w:val="18"/>
        </w:rPr>
        <w:t>Video of Sand Making Project Binh Duong, VietNam Lucky Co, Ltd</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Binh Duong, VietNam Lucky Co, Ltd ha</w:t>
      </w:r>
      <w:r>
        <w:rPr>
          <w:rFonts w:ascii="Segoe UI" w:hAnsi="Segoe UI" w:cs="Segoe UI"/>
          <w:color w:val="5D5D5D"/>
          <w:sz w:val="18"/>
          <w:szCs w:val="18"/>
        </w:rPr>
        <w:t xml:space="preserve">s 150mm size A grade quartz lumps , and want to convert into 0.1mm to 6 mm size quartz sand and 400 mesh powder. 400 mesh powder is required 480 tons per month, while 0.1mm to 6mm 720 tons per month. Because of A grade quartz costly, they want to take out </w:t>
      </w:r>
      <w:r>
        <w:rPr>
          <w:rFonts w:ascii="Segoe UI" w:hAnsi="Segoe UI" w:cs="Segoe UI"/>
          <w:color w:val="5D5D5D"/>
          <w:sz w:val="18"/>
          <w:szCs w:val="18"/>
        </w:rPr>
        <w:t>the minerals through ball mill.</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SBM design the complete quartz sand and powder production line. Quartz firstly go through jaw crusher for making small size with 10 to 20mm, then through hopper go into the ball mill. Of course, sbm also supplies services in</w:t>
      </w:r>
      <w:r>
        <w:rPr>
          <w:rFonts w:ascii="Segoe UI" w:hAnsi="Segoe UI" w:cs="Segoe UI"/>
          <w:color w:val="5D5D5D"/>
          <w:sz w:val="18"/>
          <w:szCs w:val="18"/>
        </w:rPr>
        <w:t xml:space="preserve">clusive of installation &amp; trial running. </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7" w:name="Stone_Crusher_Manufacturer"/>
      <w:bookmarkEnd w:id="7"/>
      <w:r>
        <w:rPr>
          <w:rFonts w:ascii="Segoe UI" w:hAnsi="Segoe UI" w:cs="Segoe UI"/>
          <w:b/>
          <w:bCs/>
          <w:color w:val="3B73B9"/>
          <w:sz w:val="27"/>
          <w:szCs w:val="27"/>
        </w:rPr>
        <w:t>Sand Making Manufacturer</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Shanghai SBM Mining and Construction Machinery Co., Ltd. is a hi-tech, engineering group manufacruring artificial sand making machine. We are specialized in the research, development, and p</w:t>
      </w:r>
      <w:r>
        <w:rPr>
          <w:rFonts w:ascii="Segoe UI" w:hAnsi="Segoe UI" w:cs="Segoe UI"/>
          <w:color w:val="5D5D5D"/>
          <w:sz w:val="18"/>
          <w:szCs w:val="18"/>
        </w:rPr>
        <w:t>roduction of industrial crushing and powder processing equipment and pertinent devices. Shibang artificial sand making machines have been sold to 130 countries and areas of Southeast Asia, East Europe, china,South America, the Middle East and Africa etc, a</w:t>
      </w:r>
      <w:r>
        <w:rPr>
          <w:rFonts w:ascii="Segoe UI" w:hAnsi="Segoe UI" w:cs="Segoe UI"/>
          <w:color w:val="5D5D5D"/>
          <w:sz w:val="18"/>
          <w:szCs w:val="18"/>
        </w:rPr>
        <w:t>nd more foreign markets will be promoted in future. Relying on absorbing world leading crushing and powder processing technology, advanced management and quality control system, as well as our full efforts, SBM has earned high reputation among our customer</w:t>
      </w:r>
      <w:r>
        <w:rPr>
          <w:rFonts w:ascii="Segoe UI" w:hAnsi="Segoe UI" w:cs="Segoe UI"/>
          <w:color w:val="5D5D5D"/>
          <w:sz w:val="18"/>
          <w:szCs w:val="18"/>
        </w:rPr>
        <w:t>s.</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If you want to know sand making machines price, parts,design,size ,types ,list,cost, mobile sand washing machine,you can contact our customer service.</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8" w:name="Information"/>
      <w:bookmarkEnd w:id="8"/>
      <w:r>
        <w:rPr>
          <w:rFonts w:ascii="Segoe UI" w:hAnsi="Segoe UI" w:cs="Segoe UI"/>
          <w:b/>
          <w:bCs/>
          <w:color w:val="3B73B9"/>
          <w:sz w:val="27"/>
          <w:szCs w:val="27"/>
        </w:rPr>
        <w:t>Information</w:t>
      </w:r>
    </w:p>
    <w:p w:rsidR="00000000" w:rsidRDefault="002921E7">
      <w:pPr>
        <w:shd w:val="clear" w:color="auto" w:fill="FFFFFF"/>
        <w:divId w:val="2016879237"/>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3" name="图片 13" descr="sand lipper machinery pic">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d lipper machinery pic">
                      <a:hlinkClick r:id="rId28"/>
                    </pic:cNvPr>
                    <pic:cNvPicPr>
                      <a:picLocks noChangeAspect="1" noChangeArrowheads="1"/>
                    </pic:cNvPicPr>
                  </pic:nvPicPr>
                  <pic:blipFill>
                    <a:blip r:embed="rId29"/>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2921E7">
      <w:pPr>
        <w:pStyle w:val="imgp1"/>
        <w:shd w:val="clear" w:color="auto" w:fill="FFFFFF"/>
        <w:divId w:val="2016879237"/>
        <w:rPr>
          <w:rFonts w:ascii="Segoe UI" w:hAnsi="Segoe UI" w:cs="Segoe UI"/>
          <w:color w:val="5D5D5D"/>
        </w:rPr>
      </w:pPr>
      <w:r>
        <w:rPr>
          <w:rFonts w:ascii="Segoe UI" w:hAnsi="Segoe UI" w:cs="Segoe UI"/>
          <w:color w:val="5D5D5D"/>
        </w:rPr>
        <w:t>sand lipper machinery pic</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To determine the sand particle size distribution is good or bad, it is necessary to do the screening test.</w:t>
      </w:r>
    </w:p>
    <w:p w:rsidR="00000000" w:rsidRDefault="002921E7">
      <w:pPr>
        <w:shd w:val="clear" w:color="auto" w:fill="FFFFFF"/>
        <w:spacing w:before="100" w:beforeAutospacing="1" w:after="100" w:afterAutospacing="1" w:line="240" w:lineRule="atLeast"/>
        <w:divId w:val="281616462"/>
        <w:rPr>
          <w:rFonts w:ascii="Segoe UI" w:hAnsi="Segoe UI" w:cs="Segoe UI"/>
          <w:color w:val="5D5D5D"/>
          <w:sz w:val="18"/>
          <w:szCs w:val="18"/>
        </w:rPr>
      </w:pPr>
      <w:r>
        <w:rPr>
          <w:rFonts w:ascii="Segoe UI" w:hAnsi="Segoe UI" w:cs="Segoe UI"/>
          <w:color w:val="5D5D5D"/>
          <w:sz w:val="18"/>
          <w:szCs w:val="18"/>
        </w:rPr>
        <w:t>The screening test will show two different types of results., Well aware of the cumu</w:t>
      </w:r>
      <w:r>
        <w:rPr>
          <w:rFonts w:ascii="Segoe UI" w:hAnsi="Segoe UI" w:cs="Segoe UI"/>
          <w:color w:val="5D5D5D"/>
          <w:sz w:val="18"/>
          <w:szCs w:val="18"/>
        </w:rPr>
        <w:t>lative percentage of sieve sieve.Second, the fineness modulus. These two results are accumulated percentage of sieve the contrast or calculated.</w:t>
      </w:r>
    </w:p>
    <w:p w:rsidR="00000000" w:rsidRDefault="002921E7">
      <w:pPr>
        <w:shd w:val="clear" w:color="auto" w:fill="FFFFFF"/>
        <w:spacing w:before="300" w:after="150" w:line="390" w:lineRule="atLeast"/>
        <w:outlineLvl w:val="2"/>
        <w:divId w:val="281616462"/>
        <w:rPr>
          <w:rFonts w:ascii="Segoe UI" w:hAnsi="Segoe UI" w:cs="Segoe UI"/>
          <w:b/>
          <w:bCs/>
          <w:color w:val="3B73B9"/>
          <w:sz w:val="27"/>
          <w:szCs w:val="27"/>
        </w:rPr>
      </w:pPr>
      <w:bookmarkStart w:id="9" w:name="Technology_Standard"/>
      <w:bookmarkEnd w:id="9"/>
      <w:r>
        <w:rPr>
          <w:rFonts w:ascii="Segoe UI" w:hAnsi="Segoe UI" w:cs="Segoe UI"/>
          <w:b/>
          <w:bCs/>
          <w:color w:val="3B73B9"/>
          <w:sz w:val="27"/>
          <w:szCs w:val="27"/>
        </w:rPr>
        <w:t>Related Reading And Information Of Sand Download</w:t>
      </w:r>
    </w:p>
    <w:p w:rsidR="00000000" w:rsidRDefault="002921E7">
      <w:pPr>
        <w:shd w:val="clear" w:color="auto" w:fill="FFFFFF"/>
        <w:spacing w:line="150" w:lineRule="atLeast"/>
        <w:divId w:val="1679235295"/>
        <w:rPr>
          <w:rFonts w:ascii="Segoe UI" w:hAnsi="Segoe UI" w:cs="Segoe UI"/>
          <w:color w:val="5D5D5D"/>
          <w:sz w:val="18"/>
          <w:szCs w:val="18"/>
        </w:rPr>
      </w:pPr>
      <w:r>
        <w:rPr>
          <w:rFonts w:ascii="Segoe UI" w:hAnsi="Segoe UI" w:cs="Segoe UI"/>
          <w:noProof/>
          <w:color w:val="5D5D5D"/>
          <w:sz w:val="18"/>
          <w:szCs w:val="18"/>
        </w:rPr>
        <w:drawing>
          <wp:inline distT="0" distB="0" distL="0" distR="0">
            <wp:extent cx="209550" cy="276225"/>
            <wp:effectExtent l="19050" t="0" r="0" b="0"/>
            <wp:docPr id="14" name="图片 1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pic:cNvPicPr>
                      <a:picLocks noChangeAspect="1" noChangeArrowheads="1"/>
                    </pic:cNvPicPr>
                  </pic:nvPicPr>
                  <pic:blipFill>
                    <a:blip r:embed="rId30"/>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1" w:history="1">
        <w:r>
          <w:rPr>
            <w:rFonts w:ascii="Segoe UI" w:hAnsi="Segoe UI" w:cs="Segoe UI"/>
            <w:color w:val="5D5D5D"/>
            <w:sz w:val="18"/>
            <w:szCs w:val="18"/>
          </w:rPr>
          <w:t>robo sand crusher unit cost pdf</w:t>
        </w:r>
      </w:hyperlink>
    </w:p>
    <w:p w:rsidR="00000000" w:rsidRDefault="002921E7">
      <w:pPr>
        <w:shd w:val="clear" w:color="auto" w:fill="FFFFFF"/>
        <w:spacing w:line="150" w:lineRule="atLeast"/>
        <w:divId w:val="917833050"/>
        <w:rPr>
          <w:rFonts w:ascii="Segoe UI" w:hAnsi="Segoe UI" w:cs="Segoe UI"/>
          <w:color w:val="5D5D5D"/>
          <w:sz w:val="18"/>
          <w:szCs w:val="18"/>
        </w:rPr>
      </w:pPr>
      <w:r>
        <w:rPr>
          <w:rFonts w:ascii="Segoe UI" w:hAnsi="Segoe UI" w:cs="Segoe UI"/>
          <w:noProof/>
          <w:color w:val="5D5D5D"/>
          <w:sz w:val="18"/>
          <w:szCs w:val="18"/>
        </w:rPr>
        <w:drawing>
          <wp:inline distT="0" distB="0" distL="0" distR="0">
            <wp:extent cx="209550" cy="276225"/>
            <wp:effectExtent l="19050" t="0" r="0" b="0"/>
            <wp:docPr id="15" name="图片 15"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
                    <pic:cNvPicPr>
                      <a:picLocks noChangeAspect="1" noChangeArrowheads="1"/>
                    </pic:cNvPicPr>
                  </pic:nvPicPr>
                  <pic:blipFill>
                    <a:blip r:embed="rId32"/>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3" w:history="1">
        <w:r>
          <w:rPr>
            <w:rFonts w:ascii="Segoe UI" w:hAnsi="Segoe UI" w:cs="Segoe UI"/>
            <w:color w:val="5D5D5D"/>
            <w:sz w:val="18"/>
            <w:szCs w:val="18"/>
          </w:rPr>
          <w:t>production cost report on artificial sand docx</w:t>
        </w:r>
      </w:hyperlink>
    </w:p>
    <w:p w:rsidR="00000000" w:rsidRDefault="002921E7">
      <w:pPr>
        <w:shd w:val="clear" w:color="auto" w:fill="FFFFFF"/>
        <w:spacing w:line="150" w:lineRule="atLeast"/>
        <w:divId w:val="1376269589"/>
        <w:rPr>
          <w:rFonts w:ascii="Segoe UI" w:hAnsi="Segoe UI" w:cs="Segoe UI"/>
          <w:color w:val="5D5D5D"/>
          <w:sz w:val="18"/>
          <w:szCs w:val="18"/>
        </w:rPr>
      </w:pPr>
      <w:r>
        <w:rPr>
          <w:rFonts w:ascii="Segoe UI" w:hAnsi="Segoe UI" w:cs="Segoe UI"/>
          <w:color w:val="5D5D5D"/>
          <w:sz w:val="18"/>
          <w:szCs w:val="18"/>
        </w:rPr>
        <w:br/>
        <w:t xml:space="preserve">Related Topics: </w:t>
      </w:r>
      <w:r>
        <w:rPr>
          <w:rFonts w:ascii="Segoe UI" w:hAnsi="Segoe UI" w:cs="Segoe UI"/>
          <w:color w:val="5D5D5D"/>
          <w:sz w:val="18"/>
          <w:szCs w:val="18"/>
        </w:rPr>
        <w:br/>
        <w:t>stone: http://www.unisbm.com/jh/stone.php</w:t>
      </w:r>
      <w:r>
        <w:rPr>
          <w:rFonts w:ascii="Segoe UI" w:hAnsi="Segoe UI" w:cs="Segoe UI"/>
          <w:color w:val="5D5D5D"/>
          <w:sz w:val="18"/>
          <w:szCs w:val="18"/>
        </w:rPr>
        <w:br/>
        <w:t>sand: http://www.unisbm.com/jh/sand.php</w:t>
      </w:r>
      <w:r>
        <w:rPr>
          <w:rFonts w:ascii="Segoe UI" w:hAnsi="Segoe UI" w:cs="Segoe UI"/>
          <w:color w:val="5D5D5D"/>
          <w:sz w:val="18"/>
          <w:szCs w:val="18"/>
        </w:rPr>
        <w:br/>
        <w:t>coal: http://www.unisbm.com/jh/coal.php</w:t>
      </w:r>
      <w:r>
        <w:rPr>
          <w:rFonts w:ascii="Segoe UI" w:hAnsi="Segoe UI" w:cs="Segoe UI"/>
          <w:color w:val="5D5D5D"/>
          <w:sz w:val="18"/>
          <w:szCs w:val="18"/>
        </w:rPr>
        <w:br/>
        <w:t>gold: http://www.unisbm.com/jh/gold.php</w:t>
      </w:r>
      <w:r>
        <w:rPr>
          <w:rFonts w:ascii="Segoe UI" w:hAnsi="Segoe UI" w:cs="Segoe UI"/>
          <w:color w:val="5D5D5D"/>
          <w:sz w:val="18"/>
          <w:szCs w:val="18"/>
        </w:rPr>
        <w:br/>
        <w:t>iron: http://www.unisbm.com/jh/iron.php</w:t>
      </w:r>
    </w:p>
    <w:p w:rsidR="00000000" w:rsidRDefault="002921E7">
      <w:pPr>
        <w:shd w:val="clear" w:color="auto" w:fill="FFFFFF"/>
        <w:spacing w:after="240"/>
        <w:divId w:val="281616462"/>
        <w:rPr>
          <w:rFonts w:ascii="Segoe UI" w:hAnsi="Segoe UI" w:cs="Segoe UI"/>
          <w:color w:val="5D5D5D"/>
          <w:sz w:val="18"/>
          <w:szCs w:val="18"/>
        </w:rPr>
      </w:pPr>
    </w:p>
    <w:p w:rsidR="00000000" w:rsidRDefault="002921E7">
      <w:pPr>
        <w:shd w:val="clear" w:color="auto" w:fill="FFFFFF"/>
        <w:spacing w:line="450" w:lineRule="atLeast"/>
        <w:divId w:val="1831484981"/>
        <w:rPr>
          <w:rFonts w:ascii="Segoe UI" w:hAnsi="Segoe UI" w:cs="Segoe UI"/>
          <w:color w:val="5D5D5D"/>
          <w:sz w:val="18"/>
          <w:szCs w:val="18"/>
        </w:rPr>
      </w:pPr>
      <w:hyperlink r:id="rId34" w:history="1">
        <w:r>
          <w:rPr>
            <w:rStyle w:val="top1"/>
            <w:rFonts w:ascii="Segoe UI" w:hAnsi="Segoe UI" w:cs="Segoe UI"/>
            <w:color w:val="5D5D5D"/>
            <w:sz w:val="18"/>
            <w:szCs w:val="18"/>
          </w:rPr>
          <w:t>Top</w:t>
        </w:r>
      </w:hyperlink>
      <w:r>
        <w:rPr>
          <w:rFonts w:ascii="Segoe UI" w:hAnsi="Segoe UI" w:cs="Segoe UI"/>
          <w:color w:val="5D5D5D"/>
          <w:sz w:val="18"/>
          <w:szCs w:val="18"/>
        </w:rPr>
        <w:t xml:space="preserve"> </w:t>
      </w:r>
      <w:r>
        <w:rPr>
          <w:rStyle w:val="help"/>
          <w:rFonts w:ascii="Segoe UI" w:hAnsi="Segoe UI" w:cs="Segoe UI"/>
          <w:color w:val="5D5D5D"/>
          <w:sz w:val="18"/>
          <w:szCs w:val="18"/>
        </w:rPr>
        <w:t>Need help?</w:t>
      </w:r>
      <w:r>
        <w:rPr>
          <w:rFonts w:ascii="Segoe UI" w:hAnsi="Segoe UI" w:cs="Segoe UI"/>
          <w:color w:val="5D5D5D"/>
          <w:sz w:val="18"/>
          <w:szCs w:val="18"/>
        </w:rPr>
        <w:t xml:space="preserve"> </w:t>
      </w:r>
      <w:r>
        <w:rPr>
          <w:rStyle w:val="livechat"/>
          <w:rFonts w:ascii="Segoe UI" w:hAnsi="Segoe UI" w:cs="Segoe UI"/>
          <w:color w:val="5D5D5D"/>
          <w:sz w:val="18"/>
          <w:szCs w:val="18"/>
        </w:rPr>
        <w:t>Live Chat</w:t>
      </w:r>
      <w:r>
        <w:rPr>
          <w:rFonts w:ascii="Segoe UI" w:hAnsi="Segoe UI" w:cs="Segoe UI"/>
          <w:color w:val="5D5D5D"/>
          <w:sz w:val="18"/>
          <w:szCs w:val="18"/>
        </w:rPr>
        <w:t xml:space="preserve"> </w:t>
      </w:r>
    </w:p>
    <w:p w:rsidR="00000000" w:rsidRDefault="002921E7">
      <w:pPr>
        <w:shd w:val="clear" w:color="auto" w:fill="FFFFFF"/>
        <w:spacing w:line="480" w:lineRule="atLeast"/>
        <w:divId w:val="1817457604"/>
        <w:rPr>
          <w:rFonts w:ascii="Segoe UI" w:hAnsi="Segoe UI" w:cs="Segoe UI"/>
          <w:color w:val="5D5D5D"/>
          <w:sz w:val="18"/>
          <w:szCs w:val="18"/>
        </w:rPr>
      </w:pPr>
      <w:r>
        <w:rPr>
          <w:rFonts w:ascii="Segoe UI" w:hAnsi="Segoe UI" w:cs="Segoe UI"/>
          <w:color w:val="5D5D5D"/>
          <w:sz w:val="18"/>
          <w:szCs w:val="18"/>
        </w:rPr>
        <w:t>Page Navigation</w:t>
      </w:r>
    </w:p>
    <w:p w:rsidR="00000000" w:rsidRDefault="002921E7">
      <w:pPr>
        <w:shd w:val="clear" w:color="auto" w:fill="3B73B9"/>
        <w:divId w:val="175271371"/>
        <w:rPr>
          <w:rFonts w:ascii="Segoe UI" w:hAnsi="Segoe UI" w:cs="Segoe UI"/>
          <w:color w:val="FFFFFF"/>
          <w:sz w:val="18"/>
          <w:szCs w:val="18"/>
        </w:rPr>
      </w:pPr>
      <w:hyperlink r:id="rId35" w:anchor="overview" w:history="1">
        <w:r>
          <w:rPr>
            <w:rFonts w:ascii="Segoe UI" w:hAnsi="Segoe UI" w:cs="Segoe UI"/>
            <w:color w:val="FFFFFF"/>
            <w:sz w:val="18"/>
            <w:szCs w:val="18"/>
          </w:rPr>
          <w:t>Material Introduction</w:t>
        </w:r>
      </w:hyperlink>
    </w:p>
    <w:p w:rsidR="00000000" w:rsidRDefault="002921E7">
      <w:pPr>
        <w:shd w:val="clear" w:color="auto" w:fill="3B73B9"/>
        <w:divId w:val="930117165"/>
        <w:rPr>
          <w:rFonts w:ascii="Segoe UI" w:hAnsi="Segoe UI" w:cs="Segoe UI"/>
          <w:color w:val="FFFFFF"/>
          <w:sz w:val="18"/>
          <w:szCs w:val="18"/>
        </w:rPr>
      </w:pPr>
      <w:hyperlink r:id="rId36" w:anchor="classification" w:history="1">
        <w:r>
          <w:rPr>
            <w:rFonts w:ascii="Segoe UI" w:hAnsi="Segoe UI" w:cs="Segoe UI"/>
            <w:color w:val="FFFFFF"/>
            <w:sz w:val="18"/>
            <w:szCs w:val="18"/>
          </w:rPr>
          <w:t>Classification</w:t>
        </w:r>
      </w:hyperlink>
    </w:p>
    <w:p w:rsidR="00000000" w:rsidRDefault="002921E7">
      <w:pPr>
        <w:shd w:val="clear" w:color="auto" w:fill="3B73B9"/>
        <w:divId w:val="984091089"/>
        <w:rPr>
          <w:rFonts w:ascii="Segoe UI" w:hAnsi="Segoe UI" w:cs="Segoe UI"/>
          <w:color w:val="FFFFFF"/>
          <w:sz w:val="18"/>
          <w:szCs w:val="18"/>
        </w:rPr>
      </w:pPr>
      <w:hyperlink r:id="rId37" w:anchor="distributed" w:history="1">
        <w:r>
          <w:rPr>
            <w:rFonts w:ascii="Segoe UI" w:hAnsi="Segoe UI" w:cs="Segoe UI"/>
            <w:color w:val="FFFFFF"/>
            <w:sz w:val="18"/>
            <w:szCs w:val="18"/>
          </w:rPr>
          <w:t>Distributed</w:t>
        </w:r>
      </w:hyperlink>
    </w:p>
    <w:p w:rsidR="00000000" w:rsidRDefault="002921E7">
      <w:pPr>
        <w:shd w:val="clear" w:color="auto" w:fill="3B73B9"/>
        <w:divId w:val="426731427"/>
        <w:rPr>
          <w:rFonts w:ascii="Segoe UI" w:hAnsi="Segoe UI" w:cs="Segoe UI"/>
          <w:color w:val="FFFFFF"/>
          <w:sz w:val="18"/>
          <w:szCs w:val="18"/>
        </w:rPr>
      </w:pPr>
      <w:hyperlink r:id="rId38" w:anchor="Application" w:history="1">
        <w:r>
          <w:rPr>
            <w:rFonts w:ascii="Segoe UI" w:hAnsi="Segoe UI" w:cs="Segoe UI"/>
            <w:color w:val="FFFFFF"/>
            <w:sz w:val="18"/>
            <w:szCs w:val="18"/>
          </w:rPr>
          <w:t>Application</w:t>
        </w:r>
      </w:hyperlink>
    </w:p>
    <w:p w:rsidR="00000000" w:rsidRDefault="002921E7">
      <w:pPr>
        <w:shd w:val="clear" w:color="auto" w:fill="3B73B9"/>
        <w:divId w:val="2068802036"/>
        <w:rPr>
          <w:rFonts w:ascii="Segoe UI" w:hAnsi="Segoe UI" w:cs="Segoe UI"/>
          <w:color w:val="FFFFFF"/>
          <w:sz w:val="18"/>
          <w:szCs w:val="18"/>
        </w:rPr>
      </w:pPr>
      <w:hyperlink r:id="rId39" w:anchor="Stone Processing" w:history="1">
        <w:r>
          <w:rPr>
            <w:rFonts w:ascii="Segoe UI" w:hAnsi="Segoe UI" w:cs="Segoe UI"/>
            <w:color w:val="FFFFFF"/>
            <w:sz w:val="18"/>
            <w:szCs w:val="18"/>
          </w:rPr>
          <w:t>Sand Processing</w:t>
        </w:r>
      </w:hyperlink>
    </w:p>
    <w:p w:rsidR="00000000" w:rsidRDefault="002921E7">
      <w:pPr>
        <w:shd w:val="clear" w:color="auto" w:fill="3B73B9"/>
        <w:divId w:val="1591885491"/>
        <w:rPr>
          <w:rFonts w:ascii="Segoe UI" w:hAnsi="Segoe UI" w:cs="Segoe UI"/>
          <w:color w:val="FFFFFF"/>
          <w:sz w:val="18"/>
          <w:szCs w:val="18"/>
        </w:rPr>
      </w:pPr>
      <w:hyperlink r:id="rId40" w:anchor="Stone Crusher plant line" w:history="1">
        <w:r>
          <w:rPr>
            <w:rFonts w:ascii="Segoe UI" w:hAnsi="Segoe UI" w:cs="Segoe UI"/>
            <w:color w:val="FFFFFF"/>
            <w:sz w:val="18"/>
            <w:szCs w:val="18"/>
          </w:rPr>
          <w:t>Sand Maki</w:t>
        </w:r>
        <w:r>
          <w:rPr>
            <w:rFonts w:ascii="Segoe UI" w:hAnsi="Segoe UI" w:cs="Segoe UI"/>
            <w:color w:val="FFFFFF"/>
            <w:sz w:val="18"/>
            <w:szCs w:val="18"/>
          </w:rPr>
          <w:t>ng Line</w:t>
        </w:r>
      </w:hyperlink>
    </w:p>
    <w:p w:rsidR="00000000" w:rsidRDefault="002921E7">
      <w:pPr>
        <w:shd w:val="clear" w:color="auto" w:fill="3B73B9"/>
        <w:divId w:val="2045593451"/>
        <w:rPr>
          <w:rFonts w:ascii="Segoe UI" w:hAnsi="Segoe UI" w:cs="Segoe UI"/>
          <w:color w:val="FFFFFF"/>
          <w:sz w:val="18"/>
          <w:szCs w:val="18"/>
        </w:rPr>
      </w:pPr>
      <w:hyperlink r:id="rId41" w:anchor="SBM Stone Crusher Project" w:history="1">
        <w:r>
          <w:rPr>
            <w:rFonts w:ascii="Segoe UI" w:hAnsi="Segoe UI" w:cs="Segoe UI"/>
            <w:color w:val="FFFFFF"/>
            <w:sz w:val="18"/>
            <w:szCs w:val="18"/>
          </w:rPr>
          <w:t>SBM Sand Making Project</w:t>
        </w:r>
      </w:hyperlink>
    </w:p>
    <w:p w:rsidR="00000000" w:rsidRDefault="002921E7">
      <w:pPr>
        <w:shd w:val="clear" w:color="auto" w:fill="3B73B9"/>
        <w:divId w:val="1694379807"/>
        <w:rPr>
          <w:rFonts w:ascii="Segoe UI" w:hAnsi="Segoe UI" w:cs="Segoe UI"/>
          <w:color w:val="FFFFFF"/>
          <w:sz w:val="18"/>
          <w:szCs w:val="18"/>
        </w:rPr>
      </w:pPr>
      <w:hyperlink r:id="rId42" w:anchor="Stone Crusher Manufacturer" w:history="1">
        <w:r>
          <w:rPr>
            <w:rFonts w:ascii="Segoe UI" w:hAnsi="Segoe UI" w:cs="Segoe UI"/>
            <w:color w:val="FFFFFF"/>
            <w:sz w:val="18"/>
            <w:szCs w:val="18"/>
          </w:rPr>
          <w:t>Sand Making Manufacturer</w:t>
        </w:r>
      </w:hyperlink>
    </w:p>
    <w:p w:rsidR="00000000" w:rsidRDefault="002921E7">
      <w:pPr>
        <w:shd w:val="clear" w:color="auto" w:fill="3B73B9"/>
        <w:divId w:val="1360739446"/>
        <w:rPr>
          <w:rFonts w:ascii="Segoe UI" w:hAnsi="Segoe UI" w:cs="Segoe UI"/>
          <w:color w:val="FFFFFF"/>
          <w:sz w:val="18"/>
          <w:szCs w:val="18"/>
        </w:rPr>
      </w:pPr>
      <w:hyperlink r:id="rId43" w:anchor="Information" w:history="1">
        <w:r>
          <w:rPr>
            <w:rFonts w:ascii="Segoe UI" w:hAnsi="Segoe UI" w:cs="Segoe UI"/>
            <w:color w:val="FFFFFF"/>
            <w:sz w:val="18"/>
            <w:szCs w:val="18"/>
          </w:rPr>
          <w:t>Information</w:t>
        </w:r>
      </w:hyperlink>
    </w:p>
    <w:p w:rsidR="00000000" w:rsidRDefault="002921E7">
      <w:pPr>
        <w:shd w:val="clear" w:color="auto" w:fill="3B73B9"/>
        <w:divId w:val="189802786"/>
        <w:rPr>
          <w:rFonts w:ascii="Segoe UI" w:hAnsi="Segoe UI" w:cs="Segoe UI"/>
          <w:color w:val="FFFFFF"/>
          <w:sz w:val="18"/>
          <w:szCs w:val="18"/>
        </w:rPr>
      </w:pPr>
      <w:hyperlink r:id="rId44" w:anchor="Technology Standard" w:history="1">
        <w:r>
          <w:rPr>
            <w:rFonts w:ascii="Segoe UI" w:hAnsi="Segoe UI" w:cs="Segoe UI"/>
            <w:color w:val="FFFFFF"/>
            <w:sz w:val="18"/>
            <w:szCs w:val="18"/>
          </w:rPr>
          <w:t>Technology Standard</w:t>
        </w:r>
      </w:hyperlink>
    </w:p>
    <w:p w:rsidR="00000000" w:rsidRDefault="002921E7">
      <w:pPr>
        <w:shd w:val="clear" w:color="auto" w:fill="FFFFFF"/>
        <w:spacing w:line="480" w:lineRule="atLeast"/>
        <w:divId w:val="10037000"/>
        <w:rPr>
          <w:rFonts w:ascii="Segoe UI" w:hAnsi="Segoe UI" w:cs="Segoe UI"/>
          <w:color w:val="5D5D5D"/>
          <w:sz w:val="18"/>
          <w:szCs w:val="18"/>
        </w:rPr>
      </w:pPr>
      <w:r>
        <w:rPr>
          <w:rFonts w:ascii="Segoe UI" w:hAnsi="Segoe UI" w:cs="Segoe UI"/>
          <w:color w:val="5D5D5D"/>
          <w:sz w:val="18"/>
          <w:szCs w:val="18"/>
        </w:rPr>
        <w:t>Contact SBM</w:t>
      </w:r>
    </w:p>
    <w:p w:rsidR="00000000" w:rsidRDefault="002921E7">
      <w:pPr>
        <w:shd w:val="clear" w:color="auto" w:fill="FFFFFF"/>
        <w:spacing w:before="100" w:beforeAutospacing="1" w:after="100" w:afterAutospacing="1" w:line="225" w:lineRule="atLeast"/>
        <w:divId w:val="800461584"/>
        <w:rPr>
          <w:rFonts w:ascii="Segoe UI" w:hAnsi="Segoe UI" w:cs="Segoe UI"/>
          <w:color w:val="5D5D5D"/>
          <w:sz w:val="17"/>
          <w:szCs w:val="17"/>
        </w:rPr>
      </w:pPr>
      <w:r>
        <w:rPr>
          <w:rFonts w:ascii="Segoe UI" w:hAnsi="Segoe UI" w:cs="Segoe UI"/>
          <w:color w:val="5D5D5D"/>
          <w:sz w:val="17"/>
          <w:szCs w:val="17"/>
        </w:rPr>
        <w:t>For product information and pricing, Chat with sales agent:</w:t>
      </w:r>
    </w:p>
    <w:p w:rsidR="00000000" w:rsidRDefault="002921E7">
      <w:pPr>
        <w:shd w:val="clear" w:color="auto" w:fill="FFFFFF"/>
        <w:divId w:val="800461584"/>
        <w:rPr>
          <w:rFonts w:ascii="Segoe UI" w:hAnsi="Segoe UI" w:cs="Segoe UI"/>
          <w:color w:val="5D5D5D"/>
          <w:sz w:val="18"/>
          <w:szCs w:val="18"/>
        </w:rPr>
      </w:pPr>
    </w:p>
    <w:p w:rsidR="00000000" w:rsidRDefault="002921E7">
      <w:pPr>
        <w:pStyle w:val="title2"/>
        <w:shd w:val="clear" w:color="auto" w:fill="FFFFFF"/>
        <w:divId w:val="1843083049"/>
        <w:rPr>
          <w:rFonts w:ascii="Segoe UI" w:hAnsi="Segoe UI" w:cs="Segoe UI"/>
        </w:rPr>
      </w:pPr>
      <w:r>
        <w:rPr>
          <w:rFonts w:ascii="Segoe UI" w:hAnsi="Segoe UI" w:cs="Segoe UI"/>
        </w:rPr>
        <w:t>Page Too</w:t>
      </w:r>
      <w:r>
        <w:rPr>
          <w:rFonts w:ascii="Segoe UI" w:hAnsi="Segoe UI" w:cs="Segoe UI"/>
        </w:rPr>
        <w:t>ls</w:t>
      </w:r>
    </w:p>
    <w:p w:rsidR="00000000" w:rsidRDefault="002921E7">
      <w:pPr>
        <w:shd w:val="clear" w:color="auto" w:fill="FFFFFF"/>
        <w:spacing w:before="100" w:beforeAutospacing="1" w:after="100" w:afterAutospacing="1" w:line="225" w:lineRule="atLeast"/>
        <w:divId w:val="1843083049"/>
        <w:rPr>
          <w:rFonts w:ascii="Segoe UI" w:hAnsi="Segoe UI" w:cs="Segoe UI"/>
          <w:color w:val="5D5D5D"/>
          <w:sz w:val="17"/>
          <w:szCs w:val="17"/>
        </w:rPr>
      </w:pPr>
      <w:r>
        <w:rPr>
          <w:rFonts w:ascii="Segoe UI" w:hAnsi="Segoe UI" w:cs="Segoe UI"/>
          <w:color w:val="5D5D5D"/>
          <w:sz w:val="17"/>
          <w:szCs w:val="17"/>
        </w:rPr>
        <w:t>Live Chat</w:t>
      </w:r>
    </w:p>
    <w:p w:rsidR="00000000" w:rsidRDefault="002921E7">
      <w:pPr>
        <w:shd w:val="clear" w:color="auto" w:fill="FFFFFF"/>
        <w:spacing w:before="100" w:beforeAutospacing="1" w:after="100" w:afterAutospacing="1" w:line="225" w:lineRule="atLeast"/>
        <w:divId w:val="1843083049"/>
        <w:rPr>
          <w:rFonts w:ascii="Segoe UI" w:hAnsi="Segoe UI" w:cs="Segoe UI"/>
          <w:color w:val="5D5D5D"/>
          <w:sz w:val="17"/>
          <w:szCs w:val="17"/>
        </w:rPr>
      </w:pPr>
      <w:hyperlink r:id="rId45" w:history="1">
        <w:r>
          <w:rPr>
            <w:rFonts w:ascii="Segoe UI" w:hAnsi="Segoe UI" w:cs="Segoe UI"/>
            <w:color w:val="5D5D5D"/>
            <w:sz w:val="17"/>
            <w:szCs w:val="17"/>
          </w:rPr>
          <w:t>Email</w:t>
        </w:r>
      </w:hyperlink>
    </w:p>
    <w:p w:rsidR="00000000" w:rsidRDefault="002921E7">
      <w:pPr>
        <w:shd w:val="clear" w:color="auto" w:fill="FFFFFF"/>
        <w:spacing w:before="100" w:beforeAutospacing="1" w:after="100" w:afterAutospacing="1" w:line="225" w:lineRule="atLeast"/>
        <w:divId w:val="1843083049"/>
        <w:rPr>
          <w:rFonts w:ascii="Segoe UI" w:hAnsi="Segoe UI" w:cs="Segoe UI"/>
          <w:color w:val="5D5D5D"/>
          <w:sz w:val="17"/>
          <w:szCs w:val="17"/>
        </w:rPr>
      </w:pPr>
      <w:hyperlink r:id="rId46" w:history="1">
        <w:r>
          <w:rPr>
            <w:rFonts w:ascii="Segoe UI" w:hAnsi="Segoe UI" w:cs="Segoe UI"/>
            <w:color w:val="5D5D5D"/>
            <w:sz w:val="17"/>
            <w:szCs w:val="17"/>
          </w:rPr>
          <w:t>Print Page</w:t>
        </w:r>
      </w:hyperlink>
    </w:p>
    <w:p w:rsidR="00000000" w:rsidRDefault="002921E7">
      <w:pPr>
        <w:shd w:val="clear" w:color="auto" w:fill="FFFFFF"/>
        <w:spacing w:before="100" w:beforeAutospacing="1" w:after="100" w:afterAutospacing="1" w:line="225" w:lineRule="atLeast"/>
        <w:divId w:val="1843083049"/>
        <w:rPr>
          <w:rFonts w:ascii="Segoe UI" w:hAnsi="Segoe UI" w:cs="Segoe UI"/>
          <w:color w:val="5D5D5D"/>
          <w:sz w:val="17"/>
          <w:szCs w:val="17"/>
        </w:rPr>
      </w:pPr>
      <w:r>
        <w:rPr>
          <w:rFonts w:ascii="Segoe UI" w:hAnsi="Segoe UI" w:cs="Segoe UI"/>
          <w:color w:val="5D5D5D"/>
          <w:sz w:val="17"/>
          <w:szCs w:val="17"/>
        </w:rPr>
        <w:t>Add to My Favourite</w:t>
      </w:r>
    </w:p>
    <w:p w:rsidR="00000000" w:rsidRDefault="002921E7">
      <w:pPr>
        <w:shd w:val="clear" w:color="auto" w:fill="FFFFFF"/>
        <w:spacing w:line="390" w:lineRule="atLeast"/>
        <w:divId w:val="712340538"/>
        <w:rPr>
          <w:rFonts w:ascii="Segoe UI" w:hAnsi="Segoe UI" w:cs="Segoe UI"/>
          <w:color w:val="8E8D8D"/>
          <w:sz w:val="17"/>
          <w:szCs w:val="17"/>
        </w:rPr>
      </w:pPr>
      <w:r>
        <w:rPr>
          <w:rFonts w:ascii="Segoe UI" w:hAnsi="Segoe UI" w:cs="Segoe UI"/>
          <w:color w:val="8E8D8D"/>
          <w:sz w:val="17"/>
          <w:szCs w:val="17"/>
        </w:rPr>
        <w:t xml:space="preserve">Email: </w:t>
      </w:r>
      <w:hyperlink r:id="rId47" w:history="1">
        <w:r>
          <w:rPr>
            <w:rStyle w:val="a3"/>
            <w:rFonts w:ascii="Segoe UI" w:hAnsi="Segoe UI" w:cs="Segoe UI"/>
            <w:sz w:val="17"/>
            <w:szCs w:val="17"/>
          </w:rPr>
          <w:t>sbm@unisbm.com</w:t>
        </w:r>
      </w:hyperlink>
      <w:r>
        <w:rPr>
          <w:rFonts w:ascii="Segoe UI" w:hAnsi="Segoe UI" w:cs="Segoe UI"/>
          <w:color w:val="8E8D8D"/>
          <w:sz w:val="17"/>
          <w:szCs w:val="17"/>
        </w:rPr>
        <w:t xml:space="preserve"> / Tel: 0086-21-58383022 / </w:t>
      </w:r>
      <w:hyperlink r:id="rId48" w:history="1">
        <w:r>
          <w:rPr>
            <w:rStyle w:val="a3"/>
            <w:rFonts w:ascii="Segoe UI" w:hAnsi="Segoe UI" w:cs="Segoe UI"/>
            <w:sz w:val="17"/>
            <w:szCs w:val="17"/>
          </w:rPr>
          <w:t>Purchase</w:t>
        </w:r>
      </w:hyperlink>
      <w:r>
        <w:rPr>
          <w:rFonts w:ascii="Segoe UI" w:hAnsi="Segoe UI" w:cs="Segoe UI"/>
          <w:color w:val="8E8D8D"/>
          <w:sz w:val="17"/>
          <w:szCs w:val="17"/>
        </w:rPr>
        <w:t xml:space="preserve"> / </w:t>
      </w:r>
      <w:hyperlink r:id="rId49" w:history="1">
        <w:r>
          <w:rPr>
            <w:rStyle w:val="a3"/>
            <w:rFonts w:ascii="Segoe UI" w:hAnsi="Segoe UI" w:cs="Segoe UI"/>
            <w:sz w:val="17"/>
            <w:szCs w:val="17"/>
          </w:rPr>
          <w:t>Contact Us</w:t>
        </w:r>
      </w:hyperlink>
      <w:r>
        <w:rPr>
          <w:rFonts w:ascii="Segoe UI" w:hAnsi="Segoe UI" w:cs="Segoe UI"/>
          <w:color w:val="8E8D8D"/>
          <w:sz w:val="17"/>
          <w:szCs w:val="17"/>
        </w:rPr>
        <w:t xml:space="preserve"> </w:t>
      </w:r>
    </w:p>
    <w:p w:rsidR="00000000" w:rsidRDefault="002921E7">
      <w:pPr>
        <w:shd w:val="clear" w:color="auto" w:fill="FFFFFF"/>
        <w:spacing w:line="390" w:lineRule="atLeast"/>
        <w:divId w:val="2075001803"/>
        <w:rPr>
          <w:rFonts w:ascii="Segoe UI" w:hAnsi="Segoe UI" w:cs="Segoe UI"/>
          <w:color w:val="8E8D8D"/>
          <w:sz w:val="17"/>
          <w:szCs w:val="17"/>
        </w:rPr>
      </w:pPr>
      <w:hyperlink r:id="rId50" w:history="1">
        <w:r>
          <w:rPr>
            <w:rStyle w:val="a3"/>
            <w:rFonts w:ascii="Segoe UI" w:hAnsi="Segoe UI" w:cs="Segoe UI"/>
            <w:sz w:val="17"/>
            <w:szCs w:val="17"/>
          </w:rPr>
          <w:t>News</w:t>
        </w:r>
      </w:hyperlink>
      <w:r>
        <w:rPr>
          <w:rFonts w:ascii="Segoe UI" w:hAnsi="Segoe UI" w:cs="Segoe UI"/>
          <w:color w:val="8E8D8D"/>
          <w:sz w:val="17"/>
          <w:szCs w:val="17"/>
        </w:rPr>
        <w:t xml:space="preserve"> / </w:t>
      </w:r>
      <w:hyperlink r:id="rId51" w:history="1">
        <w:r>
          <w:rPr>
            <w:rStyle w:val="a3"/>
            <w:rFonts w:ascii="Segoe UI" w:hAnsi="Segoe UI" w:cs="Segoe UI"/>
            <w:sz w:val="17"/>
            <w:szCs w:val="17"/>
          </w:rPr>
          <w:t>Privacy</w:t>
        </w:r>
      </w:hyperlink>
      <w:r>
        <w:rPr>
          <w:rFonts w:ascii="Segoe UI" w:hAnsi="Segoe UI" w:cs="Segoe UI"/>
          <w:color w:val="8E8D8D"/>
          <w:sz w:val="17"/>
          <w:szCs w:val="17"/>
        </w:rPr>
        <w:t xml:space="preserve"> / © 2010 UNISBM A</w:t>
      </w:r>
      <w:r>
        <w:rPr>
          <w:rFonts w:ascii="Segoe UI" w:hAnsi="Segoe UI" w:cs="Segoe UI"/>
          <w:color w:val="8E8D8D"/>
          <w:sz w:val="17"/>
          <w:szCs w:val="17"/>
        </w:rPr>
        <w:t>ll Rights Reserved.</w:t>
      </w:r>
    </w:p>
    <w:p w:rsidR="00000000" w:rsidRDefault="003424EB">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p>
    <w:sectPr w:rsidR="0000000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1E7" w:rsidRDefault="002921E7" w:rsidP="002921E7">
      <w:r>
        <w:separator/>
      </w:r>
    </w:p>
  </w:endnote>
  <w:endnote w:type="continuationSeparator" w:id="1">
    <w:p w:rsidR="002921E7" w:rsidRDefault="002921E7" w:rsidP="00292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1E7" w:rsidRDefault="002921E7" w:rsidP="002921E7">
      <w:r>
        <w:separator/>
      </w:r>
    </w:p>
  </w:footnote>
  <w:footnote w:type="continuationSeparator" w:id="1">
    <w:p w:rsidR="002921E7" w:rsidRDefault="002921E7" w:rsidP="00292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82EEC"/>
    <w:multiLevelType w:val="multilevel"/>
    <w:tmpl w:val="37EC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3424EB"/>
    <w:rsid w:val="002921E7"/>
    <w:rsid w:val="00342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line="240" w:lineRule="atLeas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styleId="a3">
    <w:name w:val="Hyperlink"/>
    <w:basedOn w:val="a0"/>
    <w:uiPriority w:val="99"/>
    <w:unhideWhenUsed/>
    <w:rPr>
      <w:strike w:val="0"/>
      <w:dstrike w:val="0"/>
      <w:color w:val="8E8D8D"/>
      <w:u w:val="none"/>
      <w:effect w:val="none"/>
    </w:rPr>
  </w:style>
  <w:style w:type="character" w:styleId="a4">
    <w:name w:val="FollowedHyperlink"/>
    <w:basedOn w:val="a0"/>
    <w:uiPriority w:val="99"/>
    <w:semiHidden/>
    <w:unhideWhenUsed/>
    <w:rPr>
      <w:strike w:val="0"/>
      <w:dstrike w:val="0"/>
      <w:color w:val="8E8D8D"/>
      <w:u w:val="none"/>
      <w:effect w:val="none"/>
    </w:rPr>
  </w:style>
  <w:style w:type="character" w:customStyle="1" w:styleId="1Char">
    <w:name w:val="标题 1 Char"/>
    <w:basedOn w:val="a0"/>
    <w:link w:val="1"/>
    <w:uiPriority w:val="9"/>
    <w:rPr>
      <w:rFonts w:ascii="宋体" w:eastAsia="宋体" w:hAnsi="宋体" w:cs="宋体"/>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a5">
    <w:name w:val="Normal (Web)"/>
    <w:basedOn w:val="a"/>
    <w:uiPriority w:val="99"/>
    <w:semiHidden/>
    <w:unhideWhenUsed/>
    <w:pPr>
      <w:spacing w:before="100" w:beforeAutospacing="1" w:after="100" w:afterAutospacing="1"/>
    </w:pPr>
  </w:style>
  <w:style w:type="paragraph" w:customStyle="1" w:styleId="descript">
    <w:name w:val="descript"/>
    <w:basedOn w:val="a"/>
    <w:pPr>
      <w:spacing w:before="100" w:beforeAutospacing="1" w:after="100" w:afterAutospacing="1"/>
    </w:pPr>
  </w:style>
  <w:style w:type="paragraph" w:customStyle="1" w:styleId="picture">
    <w:name w:val="picture"/>
    <w:basedOn w:val="a"/>
    <w:pPr>
      <w:spacing w:before="100" w:beforeAutospacing="1" w:after="100" w:afterAutospacing="1"/>
    </w:pPr>
  </w:style>
  <w:style w:type="paragraph" w:customStyle="1" w:styleId="pdf">
    <w:name w:val="pdf"/>
    <w:basedOn w:val="a"/>
    <w:pPr>
      <w:spacing w:before="100" w:beforeAutospacing="1" w:after="100" w:afterAutospacing="1"/>
    </w:pPr>
  </w:style>
  <w:style w:type="paragraph" w:customStyle="1" w:styleId="title">
    <w:name w:val="title"/>
    <w:basedOn w:val="a"/>
    <w:pPr>
      <w:spacing w:before="100" w:beforeAutospacing="1" w:after="100" w:afterAutospacing="1"/>
    </w:pPr>
  </w:style>
  <w:style w:type="paragraph" w:customStyle="1" w:styleId="focus">
    <w:name w:val="focus"/>
    <w:basedOn w:val="a"/>
    <w:pPr>
      <w:spacing w:before="100" w:beforeAutospacing="1" w:after="100" w:afterAutospacing="1"/>
    </w:pPr>
    <w:rPr>
      <w:rFonts w:ascii="Segoe UI" w:hAnsi="Segoe UI" w:cs="Segoe UI"/>
      <w:color w:val="000000"/>
    </w:rPr>
  </w:style>
  <w:style w:type="paragraph" w:customStyle="1" w:styleId="clearing">
    <w:name w:val="clearing"/>
    <w:basedOn w:val="a"/>
    <w:pPr>
      <w:spacing w:before="100" w:beforeAutospacing="1" w:after="100" w:afterAutospacing="1"/>
    </w:pPr>
  </w:style>
  <w:style w:type="paragraph" w:customStyle="1" w:styleId="upper">
    <w:name w:val="upper"/>
    <w:basedOn w:val="a"/>
    <w:pPr>
      <w:spacing w:before="100" w:beforeAutospacing="1" w:after="100" w:afterAutospacing="1"/>
    </w:pPr>
    <w:rPr>
      <w:caps/>
    </w:rPr>
  </w:style>
  <w:style w:type="paragraph" w:customStyle="1" w:styleId="smallpic">
    <w:name w:val="smallpic"/>
    <w:basedOn w:val="a"/>
    <w:pPr>
      <w:spacing w:before="100" w:beforeAutospacing="1" w:after="100" w:afterAutospacing="1"/>
    </w:pPr>
  </w:style>
  <w:style w:type="paragraph" w:customStyle="1" w:styleId="button">
    <w:name w:val="button"/>
    <w:basedOn w:val="a"/>
    <w:pPr>
      <w:spacing w:before="100" w:beforeAutospacing="1" w:after="100" w:afterAutospacing="1"/>
    </w:pPr>
  </w:style>
  <w:style w:type="paragraph" w:customStyle="1" w:styleId="two-border">
    <w:name w:val="two-border"/>
    <w:basedOn w:val="a"/>
    <w:pPr>
      <w:pBdr>
        <w:left w:val="single" w:sz="6" w:space="0" w:color="CCCCCC"/>
        <w:right w:val="single" w:sz="6" w:space="0" w:color="CCCCCC"/>
      </w:pBdr>
      <w:spacing w:before="100" w:beforeAutospacing="1" w:after="100" w:afterAutospacing="1"/>
    </w:pPr>
  </w:style>
  <w:style w:type="paragraph" w:customStyle="1" w:styleId="font-bold">
    <w:name w:val="font-bold"/>
    <w:basedOn w:val="a"/>
    <w:pPr>
      <w:spacing w:before="100" w:beforeAutospacing="1" w:after="100" w:afterAutospacing="1"/>
    </w:pPr>
    <w:rPr>
      <w:b/>
      <w:bCs/>
    </w:rPr>
  </w:style>
  <w:style w:type="paragraph" w:customStyle="1" w:styleId="fill-out">
    <w:name w:val="fill-out"/>
    <w:basedOn w:val="a"/>
    <w:pPr>
      <w:spacing w:before="100" w:beforeAutospacing="1" w:after="100" w:afterAutospacing="1"/>
    </w:pPr>
    <w:rPr>
      <w:rFonts w:ascii="Segoe UI" w:hAnsi="Segoe UI" w:cs="Segoe UI"/>
      <w:color w:val="000000"/>
    </w:rPr>
  </w:style>
  <w:style w:type="paragraph" w:customStyle="1" w:styleId="blank">
    <w:name w:val="blank"/>
    <w:basedOn w:val="a"/>
    <w:pPr>
      <w:spacing w:before="100" w:beforeAutospacing="1" w:after="100" w:afterAutospacing="1"/>
    </w:pPr>
  </w:style>
  <w:style w:type="paragraph" w:customStyle="1" w:styleId="indexbanner">
    <w:name w:val="indexbanner"/>
    <w:basedOn w:val="a"/>
    <w:pPr>
      <w:shd w:val="clear" w:color="auto" w:fill="FFFFFF"/>
      <w:spacing w:before="100" w:beforeAutospacing="1" w:after="100" w:afterAutospacing="1"/>
    </w:pPr>
  </w:style>
  <w:style w:type="paragraph" w:customStyle="1" w:styleId="news">
    <w:name w:val="news"/>
    <w:basedOn w:val="a"/>
    <w:pPr>
      <w:shd w:val="clear" w:color="auto" w:fill="FFFFFF"/>
      <w:spacing w:before="100" w:beforeAutospacing="1" w:after="100" w:afterAutospacing="1" w:line="480" w:lineRule="atLeast"/>
    </w:pPr>
  </w:style>
  <w:style w:type="paragraph" w:customStyle="1" w:styleId="newsleft">
    <w:name w:val="newsleft"/>
    <w:basedOn w:val="a"/>
    <w:pPr>
      <w:pBdr>
        <w:top w:val="single" w:sz="6" w:space="0" w:color="E3E3E3"/>
        <w:left w:val="single" w:sz="6" w:space="0" w:color="E3E3E3"/>
        <w:bottom w:val="single" w:sz="6" w:space="0" w:color="E3E3E3"/>
        <w:right w:val="single" w:sz="2" w:space="0" w:color="E3E3E3"/>
      </w:pBdr>
      <w:shd w:val="clear" w:color="auto" w:fill="F1F1F1"/>
      <w:spacing w:before="100" w:beforeAutospacing="1" w:after="100" w:afterAutospacing="1"/>
    </w:pPr>
  </w:style>
  <w:style w:type="paragraph" w:customStyle="1" w:styleId="newsright">
    <w:name w:val="newsright"/>
    <w:basedOn w:val="a"/>
    <w:pPr>
      <w:spacing w:before="100" w:beforeAutospacing="1" w:after="100" w:afterAutospacing="1"/>
    </w:pPr>
  </w:style>
  <w:style w:type="paragraph" w:customStyle="1" w:styleId="newsslide">
    <w:name w:val="newsslide"/>
    <w:basedOn w:val="a"/>
    <w:pPr>
      <w:spacing w:before="100" w:beforeAutospacing="1" w:after="100" w:afterAutospacing="1"/>
    </w:pPr>
  </w:style>
  <w:style w:type="paragraph" w:customStyle="1" w:styleId="leftnewsslide">
    <w:name w:val="leftnewsslide"/>
    <w:basedOn w:val="a"/>
    <w:pPr>
      <w:spacing w:before="100" w:beforeAutospacing="1" w:after="100" w:afterAutospacing="1"/>
    </w:pPr>
  </w:style>
  <w:style w:type="paragraph" w:customStyle="1" w:styleId="rightnewsslide">
    <w:name w:val="rightnewsslide"/>
    <w:basedOn w:val="a"/>
    <w:pPr>
      <w:spacing w:before="100" w:beforeAutospacing="1" w:after="100" w:afterAutospacing="1"/>
    </w:pPr>
  </w:style>
  <w:style w:type="paragraph" w:customStyle="1" w:styleId="newsscroll">
    <w:name w:val="newsscroll"/>
    <w:basedOn w:val="a"/>
    <w:pPr>
      <w:spacing w:before="100" w:beforeAutospacing="1" w:after="100" w:afterAutospacing="1"/>
    </w:pPr>
  </w:style>
  <w:style w:type="paragraph" w:customStyle="1" w:styleId="newsblock">
    <w:name w:val="newsblock"/>
    <w:basedOn w:val="a"/>
    <w:pPr>
      <w:spacing w:before="100" w:beforeAutospacing="1" w:after="100" w:afterAutospacing="1"/>
    </w:pPr>
  </w:style>
  <w:style w:type="paragraph" w:customStyle="1" w:styleId="newstime">
    <w:name w:val="newstime"/>
    <w:basedOn w:val="a"/>
    <w:pPr>
      <w:spacing w:before="100" w:beforeAutospacing="1" w:after="100" w:afterAutospacing="1"/>
    </w:pPr>
    <w:rPr>
      <w:color w:val="848383"/>
    </w:rPr>
  </w:style>
  <w:style w:type="paragraph" w:customStyle="1" w:styleId="bottomnav">
    <w:name w:val="bottomnav"/>
    <w:basedOn w:val="a"/>
    <w:pPr>
      <w:shd w:val="clear" w:color="auto" w:fill="FFFFFF"/>
      <w:spacing w:before="100" w:beforeAutospacing="1" w:after="100" w:afterAutospacing="1"/>
    </w:pPr>
  </w:style>
  <w:style w:type="paragraph" w:customStyle="1" w:styleId="fournav">
    <w:name w:val="fournav"/>
    <w:basedOn w:val="a"/>
    <w:pPr>
      <w:pBdr>
        <w:top w:val="single" w:sz="6" w:space="11" w:color="E3E3E3"/>
        <w:left w:val="single" w:sz="6" w:space="0" w:color="E3E3E3"/>
        <w:bottom w:val="single" w:sz="6" w:space="14" w:color="E3E3E3"/>
        <w:right w:val="single" w:sz="6" w:space="0" w:color="E3E3E3"/>
      </w:pBdr>
      <w:spacing w:before="100" w:beforeAutospacing="1" w:after="100" w:afterAutospacing="1"/>
    </w:pPr>
  </w:style>
  <w:style w:type="paragraph" w:customStyle="1" w:styleId="navblock">
    <w:name w:val="navblock"/>
    <w:basedOn w:val="a"/>
    <w:pPr>
      <w:spacing w:before="100" w:beforeAutospacing="1" w:after="100" w:afterAutospacing="1"/>
    </w:pPr>
  </w:style>
  <w:style w:type="paragraph" w:customStyle="1" w:styleId="productul">
    <w:name w:val="productul"/>
    <w:basedOn w:val="a"/>
    <w:pPr>
      <w:spacing w:before="100" w:beforeAutospacing="1" w:after="100" w:afterAutospacing="1"/>
    </w:pPr>
  </w:style>
  <w:style w:type="paragraph" w:customStyle="1" w:styleId="projectimg">
    <w:name w:val="projectimg"/>
    <w:basedOn w:val="a"/>
    <w:pPr>
      <w:spacing w:before="100" w:beforeAutospacing="1" w:after="100" w:afterAutospacing="1"/>
    </w:pPr>
  </w:style>
  <w:style w:type="paragraph" w:customStyle="1" w:styleId="projectpara">
    <w:name w:val="projectpara"/>
    <w:basedOn w:val="a"/>
    <w:pPr>
      <w:spacing w:before="100" w:beforeAutospacing="1" w:after="100" w:afterAutospacing="1"/>
    </w:pPr>
  </w:style>
  <w:style w:type="paragraph" w:customStyle="1" w:styleId="right16">
    <w:name w:val="right16"/>
    <w:basedOn w:val="a"/>
    <w:pPr>
      <w:spacing w:before="100" w:beforeAutospacing="1" w:after="100" w:afterAutospacing="1"/>
      <w:ind w:right="240"/>
    </w:pPr>
  </w:style>
  <w:style w:type="paragraph" w:customStyle="1" w:styleId="line16">
    <w:name w:val="line16"/>
    <w:basedOn w:val="a"/>
    <w:pPr>
      <w:spacing w:before="100" w:beforeAutospacing="1" w:after="100" w:afterAutospacing="1" w:line="240" w:lineRule="atLeast"/>
    </w:pPr>
  </w:style>
  <w:style w:type="paragraph" w:customStyle="1" w:styleId="marginb20">
    <w:name w:val="marginb20"/>
    <w:basedOn w:val="a"/>
    <w:pPr>
      <w:spacing w:before="100" w:beforeAutospacing="1" w:after="300"/>
    </w:pPr>
  </w:style>
  <w:style w:type="paragraph" w:customStyle="1" w:styleId="dataintable">
    <w:name w:val="dataintable"/>
    <w:basedOn w:val="a"/>
    <w:pPr>
      <w:pBdr>
        <w:top w:val="single" w:sz="6" w:space="0" w:color="888888"/>
        <w:left w:val="single" w:sz="6" w:space="0" w:color="888888"/>
        <w:bottom w:val="single" w:sz="6" w:space="0" w:color="888888"/>
        <w:right w:val="single" w:sz="6" w:space="0" w:color="888888"/>
      </w:pBdr>
      <w:spacing w:before="100" w:beforeAutospacing="1" w:after="100" w:afterAutospacing="1" w:line="300" w:lineRule="atLeast"/>
    </w:pPr>
    <w:rPr>
      <w:rFonts w:ascii="Calibri" w:hAnsi="Calibri" w:cs="Calibri"/>
      <w:sz w:val="18"/>
      <w:szCs w:val="18"/>
    </w:rPr>
  </w:style>
  <w:style w:type="paragraph" w:customStyle="1" w:styleId="jhh1">
    <w:name w:val="jhh1"/>
    <w:basedOn w:val="a"/>
    <w:pPr>
      <w:spacing w:before="180" w:after="180"/>
    </w:pPr>
    <w:rPr>
      <w:color w:val="3B73B9"/>
      <w:sz w:val="30"/>
      <w:szCs w:val="30"/>
    </w:rPr>
  </w:style>
  <w:style w:type="paragraph" w:customStyle="1" w:styleId="jhleftimg">
    <w:name w:val="jhleftimg"/>
    <w:basedOn w:val="a"/>
    <w:pPr>
      <w:pBdr>
        <w:top w:val="single" w:sz="6" w:space="2" w:color="999999"/>
        <w:left w:val="single" w:sz="6" w:space="2" w:color="999999"/>
        <w:bottom w:val="single" w:sz="6" w:space="2" w:color="999999"/>
        <w:right w:val="single" w:sz="6" w:space="2" w:color="999999"/>
      </w:pBdr>
      <w:spacing w:after="75"/>
      <w:ind w:right="120"/>
    </w:pPr>
  </w:style>
  <w:style w:type="paragraph" w:customStyle="1" w:styleId="jhmoreimg">
    <w:name w:val="jhmoreimg"/>
    <w:basedOn w:val="a"/>
    <w:pPr>
      <w:spacing w:line="150" w:lineRule="atLeast"/>
    </w:pPr>
  </w:style>
  <w:style w:type="paragraph" w:customStyle="1" w:styleId="jhimglist">
    <w:name w:val="jhimglist"/>
    <w:basedOn w:val="a"/>
    <w:pPr>
      <w:spacing w:before="120" w:after="120"/>
    </w:pPr>
  </w:style>
  <w:style w:type="paragraph" w:customStyle="1" w:styleId="jhrightimg">
    <w:name w:val="jhrightimg"/>
    <w:basedOn w:val="a"/>
    <w:pPr>
      <w:pBdr>
        <w:top w:val="single" w:sz="6" w:space="2" w:color="999999"/>
        <w:left w:val="single" w:sz="6" w:space="2" w:color="999999"/>
        <w:bottom w:val="single" w:sz="6" w:space="2" w:color="999999"/>
        <w:right w:val="single" w:sz="6" w:space="2" w:color="999999"/>
      </w:pBdr>
      <w:spacing w:after="75"/>
      <w:ind w:left="120"/>
    </w:pPr>
  </w:style>
  <w:style w:type="paragraph" w:customStyle="1" w:styleId="jhvideo">
    <w:name w:val="jhvideo"/>
    <w:basedOn w:val="a"/>
    <w:pPr>
      <w:spacing w:before="30" w:after="30"/>
    </w:pPr>
  </w:style>
  <w:style w:type="paragraph" w:customStyle="1" w:styleId="banner">
    <w:name w:val="banner"/>
    <w:basedOn w:val="a"/>
    <w:pPr>
      <w:spacing w:before="100" w:beforeAutospacing="1" w:after="100" w:afterAutospacing="1"/>
    </w:pPr>
  </w:style>
  <w:style w:type="paragraph" w:customStyle="1" w:styleId="coutitle">
    <w:name w:val="coutitle"/>
    <w:basedOn w:val="a"/>
    <w:pPr>
      <w:spacing w:before="100" w:beforeAutospacing="1" w:after="100" w:afterAutospacing="1"/>
    </w:pPr>
  </w:style>
  <w:style w:type="paragraph" w:customStyle="1" w:styleId="coupara">
    <w:name w:val="coupara"/>
    <w:basedOn w:val="a"/>
    <w:pPr>
      <w:spacing w:before="100" w:beforeAutospacing="1" w:after="100" w:afterAutospacing="1"/>
    </w:pPr>
  </w:style>
  <w:style w:type="paragraph" w:customStyle="1" w:styleId="leftcontact">
    <w:name w:val="leftcontact"/>
    <w:basedOn w:val="a"/>
    <w:pPr>
      <w:spacing w:before="100" w:beforeAutospacing="1" w:after="100" w:afterAutospacing="1"/>
    </w:pPr>
  </w:style>
  <w:style w:type="paragraph" w:customStyle="1" w:styleId="leftenquiry">
    <w:name w:val="leftenquiry"/>
    <w:basedOn w:val="a"/>
    <w:pPr>
      <w:spacing w:before="100" w:beforeAutospacing="1" w:after="100" w:afterAutospacing="1"/>
    </w:pPr>
  </w:style>
  <w:style w:type="paragraph" w:customStyle="1" w:styleId="empty-out">
    <w:name w:val="empty-out"/>
    <w:basedOn w:val="a"/>
    <w:pPr>
      <w:spacing w:before="100" w:beforeAutospacing="1" w:after="100" w:afterAutospacing="1"/>
    </w:pPr>
  </w:style>
  <w:style w:type="paragraph" w:customStyle="1" w:styleId="case1">
    <w:name w:val="case1"/>
    <w:basedOn w:val="a"/>
    <w:pPr>
      <w:spacing w:before="100" w:beforeAutospacing="1" w:after="100" w:afterAutospacing="1"/>
    </w:pPr>
  </w:style>
  <w:style w:type="paragraph" w:customStyle="1" w:styleId="case2">
    <w:name w:val="case2"/>
    <w:basedOn w:val="a"/>
    <w:pPr>
      <w:spacing w:before="100" w:beforeAutospacing="1" w:after="100" w:afterAutospacing="1"/>
    </w:pPr>
  </w:style>
  <w:style w:type="paragraph" w:customStyle="1" w:styleId="case3">
    <w:name w:val="case3"/>
    <w:basedOn w:val="a"/>
    <w:pPr>
      <w:spacing w:before="100" w:beforeAutospacing="1" w:after="100" w:afterAutospacing="1"/>
    </w:pPr>
  </w:style>
  <w:style w:type="paragraph" w:customStyle="1" w:styleId="product1">
    <w:name w:val="product1"/>
    <w:basedOn w:val="a"/>
    <w:pPr>
      <w:spacing w:before="100" w:beforeAutospacing="1" w:after="100" w:afterAutospacing="1"/>
    </w:pPr>
  </w:style>
  <w:style w:type="paragraph" w:customStyle="1" w:styleId="product2">
    <w:name w:val="product2"/>
    <w:basedOn w:val="a"/>
    <w:pPr>
      <w:spacing w:before="100" w:beforeAutospacing="1" w:after="100" w:afterAutospacing="1"/>
    </w:pPr>
  </w:style>
  <w:style w:type="paragraph" w:customStyle="1" w:styleId="product3">
    <w:name w:val="product3"/>
    <w:basedOn w:val="a"/>
    <w:pPr>
      <w:spacing w:before="100" w:beforeAutospacing="1" w:after="100" w:afterAutospacing="1"/>
    </w:pPr>
  </w:style>
  <w:style w:type="paragraph" w:customStyle="1" w:styleId="jhh3">
    <w:name w:val="jhh3"/>
    <w:basedOn w:val="a"/>
    <w:pPr>
      <w:spacing w:before="100" w:beforeAutospacing="1" w:after="100" w:afterAutospacing="1"/>
    </w:pPr>
  </w:style>
  <w:style w:type="paragraph" w:customStyle="1" w:styleId="imgp">
    <w:name w:val="imgp"/>
    <w:basedOn w:val="a"/>
    <w:pPr>
      <w:spacing w:before="100" w:beforeAutospacing="1" w:after="100" w:afterAutospacing="1"/>
    </w:pPr>
  </w:style>
  <w:style w:type="paragraph" w:customStyle="1" w:styleId="productimg">
    <w:name w:val="productimg"/>
    <w:basedOn w:val="a"/>
    <w:pPr>
      <w:spacing w:before="100" w:beforeAutospacing="1" w:after="100" w:afterAutospacing="1"/>
    </w:pPr>
  </w:style>
  <w:style w:type="paragraph" w:customStyle="1" w:styleId="producttitle">
    <w:name w:val="producttitle"/>
    <w:basedOn w:val="a"/>
    <w:pPr>
      <w:spacing w:before="100" w:beforeAutospacing="1" w:after="100" w:afterAutospacing="1"/>
    </w:pPr>
  </w:style>
  <w:style w:type="paragraph" w:customStyle="1" w:styleId="product4">
    <w:name w:val="product4"/>
    <w:basedOn w:val="a"/>
    <w:pPr>
      <w:spacing w:before="100" w:beforeAutospacing="1" w:after="100" w:afterAutospacing="1"/>
    </w:pPr>
  </w:style>
  <w:style w:type="paragraph" w:customStyle="1" w:styleId="product5">
    <w:name w:val="product5"/>
    <w:basedOn w:val="a"/>
    <w:pPr>
      <w:spacing w:before="100" w:beforeAutospacing="1" w:after="100" w:afterAutospacing="1"/>
    </w:pPr>
  </w:style>
  <w:style w:type="paragraph" w:customStyle="1" w:styleId="projectlistimg">
    <w:name w:val="projectlistimg"/>
    <w:basedOn w:val="a"/>
    <w:pPr>
      <w:spacing w:before="100" w:beforeAutospacing="1" w:after="100" w:afterAutospacing="1"/>
    </w:pPr>
  </w:style>
  <w:style w:type="paragraph" w:customStyle="1" w:styleId="text">
    <w:name w:val="text"/>
    <w:basedOn w:val="a"/>
    <w:pPr>
      <w:spacing w:before="100" w:beforeAutospacing="1" w:after="100" w:afterAutospacing="1"/>
    </w:pPr>
  </w:style>
  <w:style w:type="paragraph" w:customStyle="1" w:styleId="innercustomer">
    <w:name w:val="innercustomer"/>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rightnav">
    <w:name w:val="rightnav"/>
    <w:basedOn w:val="a"/>
    <w:pPr>
      <w:spacing w:before="100" w:beforeAutospacing="1" w:after="100" w:afterAutospacing="1"/>
    </w:pPr>
  </w:style>
  <w:style w:type="character" w:customStyle="1" w:styleId="shuxian">
    <w:name w:val="shuxian"/>
    <w:basedOn w:val="a0"/>
  </w:style>
  <w:style w:type="character" w:customStyle="1" w:styleId="top">
    <w:name w:val="top"/>
    <w:basedOn w:val="a0"/>
  </w:style>
  <w:style w:type="paragraph" w:customStyle="1" w:styleId="focus1">
    <w:name w:val="focus1"/>
    <w:basedOn w:val="a"/>
    <w:pPr>
      <w:spacing w:before="100" w:beforeAutospacing="1" w:after="100" w:afterAutospacing="1"/>
    </w:pPr>
    <w:rPr>
      <w:rFonts w:ascii="Segoe UI" w:hAnsi="Segoe UI" w:cs="Segoe UI"/>
      <w:color w:val="000000"/>
    </w:rPr>
  </w:style>
  <w:style w:type="paragraph" w:customStyle="1" w:styleId="title1">
    <w:name w:val="title1"/>
    <w:basedOn w:val="a"/>
    <w:pPr>
      <w:spacing w:before="100" w:beforeAutospacing="1" w:after="100" w:afterAutospacing="1" w:line="360" w:lineRule="atLeast"/>
    </w:pPr>
    <w:rPr>
      <w:color w:val="5D5D5D"/>
      <w:sz w:val="18"/>
      <w:szCs w:val="18"/>
    </w:rPr>
  </w:style>
  <w:style w:type="character" w:customStyle="1" w:styleId="shuxian1">
    <w:name w:val="shuxian1"/>
    <w:basedOn w:val="a0"/>
    <w:rPr>
      <w:shd w:val="clear" w:color="auto" w:fill="auto"/>
    </w:rPr>
  </w:style>
  <w:style w:type="paragraph" w:customStyle="1" w:styleId="descript1">
    <w:name w:val="descript1"/>
    <w:basedOn w:val="a"/>
    <w:pPr>
      <w:spacing w:before="100" w:beforeAutospacing="1" w:after="100" w:afterAutospacing="1" w:line="240" w:lineRule="atLeast"/>
    </w:pPr>
    <w:rPr>
      <w:sz w:val="18"/>
      <w:szCs w:val="18"/>
    </w:rPr>
  </w:style>
  <w:style w:type="paragraph" w:customStyle="1" w:styleId="innercustomer1">
    <w:name w:val="innercustomer1"/>
    <w:basedOn w:val="a"/>
    <w:pPr>
      <w:shd w:val="clear" w:color="auto" w:fill="F4F4F4"/>
      <w:spacing w:before="100" w:beforeAutospacing="1" w:after="100" w:afterAutospacing="1" w:line="240" w:lineRule="atLeast"/>
    </w:pPr>
    <w:rPr>
      <w:sz w:val="18"/>
      <w:szCs w:val="18"/>
    </w:rPr>
  </w:style>
  <w:style w:type="paragraph" w:customStyle="1" w:styleId="focus2">
    <w:name w:val="focus2"/>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1">
    <w:name w:val="fill-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1">
    <w:name w:val="empty-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3">
    <w:name w:val="focus3"/>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1">
    <w:name w:val="top1"/>
    <w:basedOn w:val="a0"/>
  </w:style>
  <w:style w:type="paragraph" w:customStyle="1" w:styleId="block1">
    <w:name w:val="block1"/>
    <w:basedOn w:val="a"/>
    <w:pPr>
      <w:spacing w:before="100" w:beforeAutospacing="1" w:after="100" w:afterAutospacing="1" w:line="225" w:lineRule="atLeast"/>
    </w:pPr>
    <w:rPr>
      <w:sz w:val="17"/>
      <w:szCs w:val="17"/>
    </w:rPr>
  </w:style>
  <w:style w:type="paragraph" w:customStyle="1" w:styleId="picture1">
    <w:name w:val="picture1"/>
    <w:basedOn w:val="a"/>
    <w:pPr>
      <w:spacing w:before="100" w:beforeAutospacing="1" w:after="100" w:afterAutospacing="1" w:line="225" w:lineRule="atLeast"/>
    </w:pPr>
    <w:rPr>
      <w:sz w:val="17"/>
      <w:szCs w:val="17"/>
    </w:rPr>
  </w:style>
  <w:style w:type="paragraph" w:customStyle="1" w:styleId="pdf1">
    <w:name w:val="pdf1"/>
    <w:basedOn w:val="a"/>
    <w:pPr>
      <w:spacing w:before="100" w:beforeAutospacing="1" w:after="100" w:afterAutospacing="1" w:line="225" w:lineRule="atLeast"/>
    </w:pPr>
    <w:rPr>
      <w:sz w:val="17"/>
      <w:szCs w:val="17"/>
    </w:rPr>
  </w:style>
  <w:style w:type="paragraph" w:customStyle="1" w:styleId="block2">
    <w:name w:val="block2"/>
    <w:basedOn w:val="a"/>
    <w:pPr>
      <w:spacing w:before="100" w:beforeAutospacing="1" w:after="100" w:afterAutospacing="1" w:line="240" w:lineRule="atLeast"/>
    </w:pPr>
    <w:rPr>
      <w:sz w:val="18"/>
      <w:szCs w:val="18"/>
    </w:rPr>
  </w:style>
  <w:style w:type="paragraph" w:customStyle="1" w:styleId="banner1">
    <w:name w:val="banner1"/>
    <w:basedOn w:val="a"/>
    <w:pPr>
      <w:spacing w:before="100" w:beforeAutospacing="1" w:after="100" w:afterAutospacing="1"/>
    </w:pPr>
  </w:style>
  <w:style w:type="paragraph" w:customStyle="1" w:styleId="coutitle1">
    <w:name w:val="coutitle1"/>
    <w:basedOn w:val="a"/>
    <w:pPr>
      <w:spacing w:before="100" w:beforeAutospacing="1" w:after="100" w:afterAutospacing="1" w:line="525" w:lineRule="atLeast"/>
    </w:pPr>
    <w:rPr>
      <w:color w:val="3B73B9"/>
      <w:sz w:val="27"/>
      <w:szCs w:val="27"/>
    </w:rPr>
  </w:style>
  <w:style w:type="paragraph" w:customStyle="1" w:styleId="coupara1">
    <w:name w:val="coupara1"/>
    <w:basedOn w:val="a"/>
    <w:pPr>
      <w:spacing w:before="150" w:after="100" w:afterAutospacing="1"/>
    </w:pPr>
    <w:rPr>
      <w:sz w:val="18"/>
      <w:szCs w:val="18"/>
    </w:rPr>
  </w:style>
  <w:style w:type="paragraph" w:customStyle="1" w:styleId="productimg1">
    <w:name w:val="productimg1"/>
    <w:basedOn w:val="a"/>
    <w:pPr>
      <w:ind w:right="300"/>
    </w:pPr>
  </w:style>
  <w:style w:type="paragraph" w:customStyle="1" w:styleId="text1">
    <w:name w:val="text1"/>
    <w:basedOn w:val="a"/>
    <w:pPr>
      <w:spacing w:before="100" w:beforeAutospacing="1" w:after="100" w:afterAutospacing="1"/>
    </w:pPr>
  </w:style>
  <w:style w:type="paragraph" w:customStyle="1" w:styleId="producttitle1">
    <w:name w:val="producttitle1"/>
    <w:basedOn w:val="a"/>
    <w:pPr>
      <w:spacing w:before="100" w:beforeAutospacing="1" w:after="75"/>
    </w:pPr>
    <w:rPr>
      <w:color w:val="497DBE"/>
      <w:sz w:val="21"/>
      <w:szCs w:val="21"/>
    </w:rPr>
  </w:style>
  <w:style w:type="paragraph" w:customStyle="1" w:styleId="product41">
    <w:name w:val="product41"/>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1">
    <w:name w:val="product51"/>
    <w:basedOn w:val="a"/>
    <w:pPr>
      <w:spacing w:before="100" w:beforeAutospacing="1" w:after="100" w:afterAutospacing="1"/>
    </w:pPr>
  </w:style>
  <w:style w:type="paragraph" w:customStyle="1" w:styleId="leftcontact1">
    <w:name w:val="leftcontact1"/>
    <w:basedOn w:val="a"/>
    <w:pPr>
      <w:spacing w:before="100" w:beforeAutospacing="1" w:after="100" w:afterAutospacing="1"/>
      <w:ind w:right="225"/>
    </w:pPr>
  </w:style>
  <w:style w:type="paragraph" w:customStyle="1" w:styleId="leftenquiry1">
    <w:name w:val="leftenquiry1"/>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4">
    <w:name w:val="focus4"/>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2">
    <w:name w:val="fill-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2">
    <w:name w:val="empty-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1">
    <w:name w:val="projectlistimg1"/>
    <w:basedOn w:val="a"/>
    <w:pPr>
      <w:spacing w:after="435"/>
      <w:ind w:right="270"/>
    </w:pPr>
  </w:style>
  <w:style w:type="paragraph" w:customStyle="1" w:styleId="case11">
    <w:name w:val="case11"/>
    <w:basedOn w:val="a"/>
    <w:pPr>
      <w:spacing w:before="100" w:beforeAutospacing="1" w:after="100" w:afterAutospacing="1"/>
    </w:pPr>
  </w:style>
  <w:style w:type="paragraph" w:customStyle="1" w:styleId="case21">
    <w:name w:val="case21"/>
    <w:basedOn w:val="a"/>
    <w:pPr>
      <w:spacing w:before="100" w:beforeAutospacing="1" w:after="100" w:afterAutospacing="1"/>
    </w:pPr>
  </w:style>
  <w:style w:type="paragraph" w:customStyle="1" w:styleId="case31">
    <w:name w:val="case31"/>
    <w:basedOn w:val="a"/>
    <w:pPr>
      <w:spacing w:before="100" w:beforeAutospacing="1" w:after="100" w:afterAutospacing="1"/>
    </w:pPr>
  </w:style>
  <w:style w:type="paragraph" w:customStyle="1" w:styleId="product11">
    <w:name w:val="product11"/>
    <w:basedOn w:val="a"/>
    <w:pPr>
      <w:spacing w:before="100" w:beforeAutospacing="1" w:after="100" w:afterAutospacing="1"/>
    </w:pPr>
  </w:style>
  <w:style w:type="paragraph" w:customStyle="1" w:styleId="product21">
    <w:name w:val="product21"/>
    <w:basedOn w:val="a"/>
    <w:pPr>
      <w:spacing w:before="100" w:beforeAutospacing="1" w:after="100" w:afterAutospacing="1"/>
    </w:pPr>
  </w:style>
  <w:style w:type="paragraph" w:customStyle="1" w:styleId="product31">
    <w:name w:val="product31"/>
    <w:basedOn w:val="a"/>
    <w:pPr>
      <w:spacing w:before="100" w:beforeAutospacing="1" w:after="100" w:afterAutospacing="1"/>
    </w:pPr>
  </w:style>
  <w:style w:type="paragraph" w:customStyle="1" w:styleId="jhh31">
    <w:name w:val="jhh31"/>
    <w:basedOn w:val="a"/>
    <w:pPr>
      <w:spacing w:before="150" w:after="90" w:line="240" w:lineRule="atLeast"/>
    </w:pPr>
    <w:rPr>
      <w:color w:val="3B73B9"/>
      <w:sz w:val="21"/>
      <w:szCs w:val="21"/>
    </w:rPr>
  </w:style>
  <w:style w:type="paragraph" w:customStyle="1" w:styleId="imgp1">
    <w:name w:val="imgp1"/>
    <w:basedOn w:val="a"/>
    <w:pPr>
      <w:spacing w:before="100" w:beforeAutospacing="1" w:after="100" w:afterAutospacing="1" w:line="210" w:lineRule="atLeast"/>
      <w:jc w:val="center"/>
    </w:pPr>
    <w:rPr>
      <w:sz w:val="18"/>
      <w:szCs w:val="18"/>
    </w:rPr>
  </w:style>
  <w:style w:type="paragraph" w:customStyle="1" w:styleId="rightnav1">
    <w:name w:val="rightnav1"/>
    <w:basedOn w:val="a"/>
    <w:pPr>
      <w:shd w:val="clear" w:color="auto" w:fill="3B73B9"/>
      <w:spacing w:before="15" w:after="15" w:line="225" w:lineRule="atLeast"/>
    </w:pPr>
    <w:rPr>
      <w:color w:val="FFFFFF"/>
      <w:sz w:val="17"/>
      <w:szCs w:val="17"/>
    </w:rPr>
  </w:style>
  <w:style w:type="paragraph" w:customStyle="1" w:styleId="title2">
    <w:name w:val="title2"/>
    <w:basedOn w:val="a"/>
    <w:pPr>
      <w:spacing w:before="100" w:beforeAutospacing="1" w:after="100" w:afterAutospacing="1" w:line="360" w:lineRule="atLeast"/>
    </w:pPr>
    <w:rPr>
      <w:color w:val="5D5D5D"/>
      <w:sz w:val="18"/>
      <w:szCs w:val="18"/>
    </w:rPr>
  </w:style>
  <w:style w:type="paragraph" w:styleId="z-">
    <w:name w:val="HTML Top of Form"/>
    <w:basedOn w:val="a"/>
    <w:next w:val="a"/>
    <w:link w:val="z-Char"/>
    <w:hidden/>
    <w:uiPriority w:val="99"/>
    <w:semiHidden/>
    <w:unhideWhenUsed/>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Pr>
      <w:rFonts w:ascii="Arial" w:eastAsia="宋体" w:hAnsi="Arial" w:cs="Arial"/>
      <w:vanish/>
      <w:sz w:val="16"/>
      <w:szCs w:val="16"/>
    </w:rPr>
  </w:style>
  <w:style w:type="paragraph" w:styleId="z-0">
    <w:name w:val="HTML Bottom of Form"/>
    <w:basedOn w:val="a"/>
    <w:next w:val="a"/>
    <w:link w:val="z-Char0"/>
    <w:hidden/>
    <w:uiPriority w:val="99"/>
    <w:semiHidden/>
    <w:unhideWhenUsed/>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Pr>
      <w:rFonts w:ascii="Arial" w:eastAsia="宋体" w:hAnsi="Arial" w:cs="Arial"/>
      <w:vanish/>
      <w:sz w:val="16"/>
      <w:szCs w:val="16"/>
    </w:rPr>
  </w:style>
  <w:style w:type="character" w:customStyle="1" w:styleId="smallpic1">
    <w:name w:val="smallpic1"/>
    <w:basedOn w:val="a0"/>
  </w:style>
  <w:style w:type="character" w:customStyle="1" w:styleId="help">
    <w:name w:val="help"/>
    <w:basedOn w:val="a0"/>
  </w:style>
  <w:style w:type="character" w:customStyle="1" w:styleId="livechat">
    <w:name w:val="livechat"/>
    <w:basedOn w:val="a0"/>
  </w:style>
  <w:style w:type="paragraph" w:customStyle="1" w:styleId="focus5">
    <w:name w:val="focus5"/>
    <w:basedOn w:val="a"/>
    <w:pPr>
      <w:spacing w:before="100" w:beforeAutospacing="1" w:after="100" w:afterAutospacing="1"/>
    </w:pPr>
    <w:rPr>
      <w:rFonts w:ascii="Segoe UI" w:hAnsi="Segoe UI" w:cs="Segoe UI"/>
      <w:color w:val="000000"/>
    </w:rPr>
  </w:style>
  <w:style w:type="paragraph" w:customStyle="1" w:styleId="title3">
    <w:name w:val="title3"/>
    <w:basedOn w:val="a"/>
    <w:pPr>
      <w:spacing w:before="100" w:beforeAutospacing="1" w:after="100" w:afterAutospacing="1" w:line="360" w:lineRule="atLeast"/>
    </w:pPr>
    <w:rPr>
      <w:color w:val="5D5D5D"/>
      <w:sz w:val="18"/>
      <w:szCs w:val="18"/>
    </w:rPr>
  </w:style>
  <w:style w:type="character" w:customStyle="1" w:styleId="shuxian2">
    <w:name w:val="shuxian2"/>
    <w:basedOn w:val="a0"/>
    <w:rPr>
      <w:shd w:val="clear" w:color="auto" w:fill="auto"/>
    </w:rPr>
  </w:style>
  <w:style w:type="paragraph" w:customStyle="1" w:styleId="descript2">
    <w:name w:val="descript2"/>
    <w:basedOn w:val="a"/>
    <w:pPr>
      <w:spacing w:before="100" w:beforeAutospacing="1" w:after="100" w:afterAutospacing="1" w:line="240" w:lineRule="atLeast"/>
    </w:pPr>
    <w:rPr>
      <w:sz w:val="18"/>
      <w:szCs w:val="18"/>
    </w:rPr>
  </w:style>
  <w:style w:type="paragraph" w:customStyle="1" w:styleId="innercustomer2">
    <w:name w:val="innercustomer2"/>
    <w:basedOn w:val="a"/>
    <w:pPr>
      <w:shd w:val="clear" w:color="auto" w:fill="F4F4F4"/>
      <w:spacing w:before="100" w:beforeAutospacing="1" w:after="100" w:afterAutospacing="1" w:line="240" w:lineRule="atLeast"/>
    </w:pPr>
    <w:rPr>
      <w:sz w:val="18"/>
      <w:szCs w:val="18"/>
    </w:rPr>
  </w:style>
  <w:style w:type="paragraph" w:customStyle="1" w:styleId="focus6">
    <w:name w:val="focus6"/>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3">
    <w:name w:val="fill-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3">
    <w:name w:val="empty-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7">
    <w:name w:val="focus7"/>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2">
    <w:name w:val="top2"/>
    <w:basedOn w:val="a0"/>
  </w:style>
  <w:style w:type="paragraph" w:customStyle="1" w:styleId="block3">
    <w:name w:val="block3"/>
    <w:basedOn w:val="a"/>
    <w:pPr>
      <w:spacing w:before="100" w:beforeAutospacing="1" w:after="100" w:afterAutospacing="1" w:line="225" w:lineRule="atLeast"/>
    </w:pPr>
    <w:rPr>
      <w:sz w:val="17"/>
      <w:szCs w:val="17"/>
    </w:rPr>
  </w:style>
  <w:style w:type="paragraph" w:customStyle="1" w:styleId="picture2">
    <w:name w:val="picture2"/>
    <w:basedOn w:val="a"/>
    <w:pPr>
      <w:spacing w:before="100" w:beforeAutospacing="1" w:after="100" w:afterAutospacing="1" w:line="225" w:lineRule="atLeast"/>
    </w:pPr>
    <w:rPr>
      <w:sz w:val="17"/>
      <w:szCs w:val="17"/>
    </w:rPr>
  </w:style>
  <w:style w:type="paragraph" w:customStyle="1" w:styleId="pdf2">
    <w:name w:val="pdf2"/>
    <w:basedOn w:val="a"/>
    <w:pPr>
      <w:spacing w:before="100" w:beforeAutospacing="1" w:after="100" w:afterAutospacing="1" w:line="225" w:lineRule="atLeast"/>
    </w:pPr>
    <w:rPr>
      <w:sz w:val="17"/>
      <w:szCs w:val="17"/>
    </w:rPr>
  </w:style>
  <w:style w:type="paragraph" w:customStyle="1" w:styleId="block4">
    <w:name w:val="block4"/>
    <w:basedOn w:val="a"/>
    <w:pPr>
      <w:spacing w:before="100" w:beforeAutospacing="1" w:after="100" w:afterAutospacing="1" w:line="240" w:lineRule="atLeast"/>
    </w:pPr>
    <w:rPr>
      <w:sz w:val="18"/>
      <w:szCs w:val="18"/>
    </w:rPr>
  </w:style>
  <w:style w:type="paragraph" w:customStyle="1" w:styleId="banner2">
    <w:name w:val="banner2"/>
    <w:basedOn w:val="a"/>
    <w:pPr>
      <w:spacing w:before="100" w:beforeAutospacing="1" w:after="100" w:afterAutospacing="1"/>
    </w:pPr>
  </w:style>
  <w:style w:type="paragraph" w:customStyle="1" w:styleId="coutitle2">
    <w:name w:val="coutitle2"/>
    <w:basedOn w:val="a"/>
    <w:pPr>
      <w:spacing w:before="100" w:beforeAutospacing="1" w:after="100" w:afterAutospacing="1" w:line="525" w:lineRule="atLeast"/>
    </w:pPr>
    <w:rPr>
      <w:color w:val="3B73B9"/>
      <w:sz w:val="27"/>
      <w:szCs w:val="27"/>
    </w:rPr>
  </w:style>
  <w:style w:type="paragraph" w:customStyle="1" w:styleId="coupara2">
    <w:name w:val="coupara2"/>
    <w:basedOn w:val="a"/>
    <w:pPr>
      <w:spacing w:before="150" w:after="100" w:afterAutospacing="1"/>
    </w:pPr>
    <w:rPr>
      <w:sz w:val="18"/>
      <w:szCs w:val="18"/>
    </w:rPr>
  </w:style>
  <w:style w:type="paragraph" w:customStyle="1" w:styleId="productimg2">
    <w:name w:val="productimg2"/>
    <w:basedOn w:val="a"/>
    <w:pPr>
      <w:ind w:right="300"/>
    </w:pPr>
  </w:style>
  <w:style w:type="paragraph" w:customStyle="1" w:styleId="text2">
    <w:name w:val="text2"/>
    <w:basedOn w:val="a"/>
    <w:pPr>
      <w:spacing w:before="100" w:beforeAutospacing="1" w:after="100" w:afterAutospacing="1"/>
    </w:pPr>
  </w:style>
  <w:style w:type="paragraph" w:customStyle="1" w:styleId="producttitle2">
    <w:name w:val="producttitle2"/>
    <w:basedOn w:val="a"/>
    <w:pPr>
      <w:spacing w:before="100" w:beforeAutospacing="1" w:after="75"/>
    </w:pPr>
    <w:rPr>
      <w:color w:val="497DBE"/>
      <w:sz w:val="21"/>
      <w:szCs w:val="21"/>
    </w:rPr>
  </w:style>
  <w:style w:type="paragraph" w:customStyle="1" w:styleId="product42">
    <w:name w:val="product42"/>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2">
    <w:name w:val="product52"/>
    <w:basedOn w:val="a"/>
    <w:pPr>
      <w:spacing w:before="100" w:beforeAutospacing="1" w:after="100" w:afterAutospacing="1"/>
    </w:pPr>
  </w:style>
  <w:style w:type="paragraph" w:customStyle="1" w:styleId="leftcontact2">
    <w:name w:val="leftcontact2"/>
    <w:basedOn w:val="a"/>
    <w:pPr>
      <w:spacing w:before="100" w:beforeAutospacing="1" w:after="100" w:afterAutospacing="1"/>
      <w:ind w:right="225"/>
    </w:pPr>
  </w:style>
  <w:style w:type="paragraph" w:customStyle="1" w:styleId="leftenquiry2">
    <w:name w:val="leftenquiry2"/>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8">
    <w:name w:val="focus8"/>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4">
    <w:name w:val="fill-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4">
    <w:name w:val="empty-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2">
    <w:name w:val="projectlistimg2"/>
    <w:basedOn w:val="a"/>
    <w:pPr>
      <w:spacing w:after="435"/>
      <w:ind w:right="270"/>
    </w:pPr>
  </w:style>
  <w:style w:type="paragraph" w:customStyle="1" w:styleId="case12">
    <w:name w:val="case12"/>
    <w:basedOn w:val="a"/>
    <w:pPr>
      <w:spacing w:before="100" w:beforeAutospacing="1" w:after="100" w:afterAutospacing="1"/>
    </w:pPr>
  </w:style>
  <w:style w:type="paragraph" w:customStyle="1" w:styleId="case22">
    <w:name w:val="case22"/>
    <w:basedOn w:val="a"/>
    <w:pPr>
      <w:spacing w:before="100" w:beforeAutospacing="1" w:after="100" w:afterAutospacing="1"/>
    </w:pPr>
  </w:style>
  <w:style w:type="paragraph" w:customStyle="1" w:styleId="case32">
    <w:name w:val="case32"/>
    <w:basedOn w:val="a"/>
    <w:pPr>
      <w:spacing w:before="100" w:beforeAutospacing="1" w:after="100" w:afterAutospacing="1"/>
    </w:pPr>
  </w:style>
  <w:style w:type="paragraph" w:customStyle="1" w:styleId="product12">
    <w:name w:val="product12"/>
    <w:basedOn w:val="a"/>
    <w:pPr>
      <w:spacing w:before="100" w:beforeAutospacing="1" w:after="100" w:afterAutospacing="1"/>
    </w:pPr>
  </w:style>
  <w:style w:type="paragraph" w:customStyle="1" w:styleId="product22">
    <w:name w:val="product22"/>
    <w:basedOn w:val="a"/>
    <w:pPr>
      <w:spacing w:before="100" w:beforeAutospacing="1" w:after="100" w:afterAutospacing="1"/>
    </w:pPr>
  </w:style>
  <w:style w:type="paragraph" w:customStyle="1" w:styleId="product32">
    <w:name w:val="product32"/>
    <w:basedOn w:val="a"/>
    <w:pPr>
      <w:spacing w:before="100" w:beforeAutospacing="1" w:after="100" w:afterAutospacing="1"/>
    </w:pPr>
  </w:style>
  <w:style w:type="paragraph" w:customStyle="1" w:styleId="jhh32">
    <w:name w:val="jhh32"/>
    <w:basedOn w:val="a"/>
    <w:pPr>
      <w:spacing w:before="150" w:after="90" w:line="240" w:lineRule="atLeast"/>
    </w:pPr>
    <w:rPr>
      <w:color w:val="3B73B9"/>
      <w:sz w:val="21"/>
      <w:szCs w:val="21"/>
    </w:rPr>
  </w:style>
  <w:style w:type="paragraph" w:customStyle="1" w:styleId="imgp2">
    <w:name w:val="imgp2"/>
    <w:basedOn w:val="a"/>
    <w:pPr>
      <w:spacing w:before="100" w:beforeAutospacing="1" w:after="100" w:afterAutospacing="1" w:line="210" w:lineRule="atLeast"/>
      <w:jc w:val="center"/>
    </w:pPr>
    <w:rPr>
      <w:sz w:val="18"/>
      <w:szCs w:val="18"/>
    </w:rPr>
  </w:style>
  <w:style w:type="paragraph" w:customStyle="1" w:styleId="rightnav2">
    <w:name w:val="rightnav2"/>
    <w:basedOn w:val="a"/>
    <w:pPr>
      <w:shd w:val="clear" w:color="auto" w:fill="3B73B9"/>
      <w:spacing w:before="15" w:after="15" w:line="225" w:lineRule="atLeast"/>
    </w:pPr>
    <w:rPr>
      <w:color w:val="FFFFFF"/>
      <w:sz w:val="17"/>
      <w:szCs w:val="17"/>
    </w:rPr>
  </w:style>
  <w:style w:type="paragraph" w:customStyle="1" w:styleId="title4">
    <w:name w:val="title4"/>
    <w:basedOn w:val="a"/>
    <w:pPr>
      <w:spacing w:before="100" w:beforeAutospacing="1" w:after="100" w:afterAutospacing="1" w:line="360" w:lineRule="atLeast"/>
    </w:pPr>
    <w:rPr>
      <w:color w:val="5D5D5D"/>
      <w:sz w:val="18"/>
      <w:szCs w:val="18"/>
    </w:rPr>
  </w:style>
  <w:style w:type="paragraph" w:styleId="a6">
    <w:name w:val="Balloon Text"/>
    <w:basedOn w:val="a"/>
    <w:link w:val="Char"/>
    <w:uiPriority w:val="99"/>
    <w:semiHidden/>
    <w:unhideWhenUsed/>
    <w:rsid w:val="002921E7"/>
    <w:rPr>
      <w:sz w:val="18"/>
      <w:szCs w:val="18"/>
    </w:rPr>
  </w:style>
  <w:style w:type="character" w:customStyle="1" w:styleId="Char">
    <w:name w:val="批注框文本 Char"/>
    <w:basedOn w:val="a0"/>
    <w:link w:val="a6"/>
    <w:uiPriority w:val="99"/>
    <w:semiHidden/>
    <w:rsid w:val="002921E7"/>
    <w:rPr>
      <w:rFonts w:ascii="宋体" w:eastAsia="宋体" w:hAnsi="宋体" w:cs="宋体"/>
      <w:sz w:val="18"/>
      <w:szCs w:val="18"/>
    </w:rPr>
  </w:style>
  <w:style w:type="paragraph" w:styleId="a7">
    <w:name w:val="header"/>
    <w:basedOn w:val="a"/>
    <w:link w:val="Char0"/>
    <w:uiPriority w:val="99"/>
    <w:semiHidden/>
    <w:unhideWhenUsed/>
    <w:rsid w:val="002921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2921E7"/>
    <w:rPr>
      <w:rFonts w:ascii="宋体" w:eastAsia="宋体" w:hAnsi="宋体" w:cs="宋体"/>
      <w:sz w:val="18"/>
      <w:szCs w:val="18"/>
    </w:rPr>
  </w:style>
  <w:style w:type="paragraph" w:styleId="a8">
    <w:name w:val="footer"/>
    <w:basedOn w:val="a"/>
    <w:link w:val="Char1"/>
    <w:uiPriority w:val="99"/>
    <w:semiHidden/>
    <w:unhideWhenUsed/>
    <w:rsid w:val="002921E7"/>
    <w:pPr>
      <w:tabs>
        <w:tab w:val="center" w:pos="4153"/>
        <w:tab w:val="right" w:pos="8306"/>
      </w:tabs>
      <w:snapToGrid w:val="0"/>
    </w:pPr>
    <w:rPr>
      <w:sz w:val="18"/>
      <w:szCs w:val="18"/>
    </w:rPr>
  </w:style>
  <w:style w:type="character" w:customStyle="1" w:styleId="Char1">
    <w:name w:val="页脚 Char"/>
    <w:basedOn w:val="a0"/>
    <w:link w:val="a8"/>
    <w:uiPriority w:val="99"/>
    <w:semiHidden/>
    <w:rsid w:val="002921E7"/>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539514702">
      <w:marLeft w:val="0"/>
      <w:marRight w:val="0"/>
      <w:marTop w:val="0"/>
      <w:marBottom w:val="0"/>
      <w:divBdr>
        <w:top w:val="none" w:sz="0" w:space="0" w:color="auto"/>
        <w:left w:val="single" w:sz="6" w:space="0" w:color="CCCCCC"/>
        <w:bottom w:val="none" w:sz="0" w:space="0" w:color="auto"/>
        <w:right w:val="single" w:sz="6" w:space="0" w:color="CCCCCC"/>
      </w:divBdr>
      <w:divsChild>
        <w:div w:id="2025786973">
          <w:marLeft w:val="0"/>
          <w:marRight w:val="0"/>
          <w:marTop w:val="0"/>
          <w:marBottom w:val="0"/>
          <w:divBdr>
            <w:top w:val="none" w:sz="0" w:space="0" w:color="auto"/>
            <w:left w:val="none" w:sz="0" w:space="0" w:color="auto"/>
            <w:bottom w:val="none" w:sz="0" w:space="0" w:color="auto"/>
            <w:right w:val="none" w:sz="0" w:space="0" w:color="auto"/>
          </w:divBdr>
          <w:divsChild>
            <w:div w:id="712340538">
              <w:marLeft w:val="0"/>
              <w:marRight w:val="0"/>
              <w:marTop w:val="0"/>
              <w:marBottom w:val="0"/>
              <w:divBdr>
                <w:top w:val="none" w:sz="0" w:space="0" w:color="auto"/>
                <w:left w:val="none" w:sz="0" w:space="0" w:color="auto"/>
                <w:bottom w:val="none" w:sz="0" w:space="0" w:color="auto"/>
                <w:right w:val="none" w:sz="0" w:space="0" w:color="auto"/>
              </w:divBdr>
            </w:div>
            <w:div w:id="20750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81544">
      <w:marLeft w:val="0"/>
      <w:marRight w:val="0"/>
      <w:marTop w:val="0"/>
      <w:marBottom w:val="0"/>
      <w:divBdr>
        <w:top w:val="none" w:sz="0" w:space="0" w:color="auto"/>
        <w:left w:val="single" w:sz="6" w:space="0" w:color="CCCCCC"/>
        <w:bottom w:val="none" w:sz="0" w:space="0" w:color="auto"/>
        <w:right w:val="single" w:sz="6" w:space="0" w:color="CCCCCC"/>
      </w:divBdr>
      <w:divsChild>
        <w:div w:id="1444181574">
          <w:marLeft w:val="0"/>
          <w:marRight w:val="0"/>
          <w:marTop w:val="0"/>
          <w:marBottom w:val="0"/>
          <w:divBdr>
            <w:top w:val="none" w:sz="0" w:space="0" w:color="auto"/>
            <w:left w:val="none" w:sz="0" w:space="0" w:color="auto"/>
            <w:bottom w:val="none" w:sz="0" w:space="0" w:color="auto"/>
            <w:right w:val="none" w:sz="0" w:space="0" w:color="auto"/>
          </w:divBdr>
        </w:div>
        <w:div w:id="1390881160">
          <w:marLeft w:val="0"/>
          <w:marRight w:val="0"/>
          <w:marTop w:val="0"/>
          <w:marBottom w:val="0"/>
          <w:divBdr>
            <w:top w:val="none" w:sz="0" w:space="0" w:color="auto"/>
            <w:left w:val="none" w:sz="0" w:space="0" w:color="auto"/>
            <w:bottom w:val="none" w:sz="0" w:space="0" w:color="auto"/>
            <w:right w:val="none" w:sz="0" w:space="0" w:color="auto"/>
          </w:divBdr>
          <w:divsChild>
            <w:div w:id="281616462">
              <w:marLeft w:val="0"/>
              <w:marRight w:val="0"/>
              <w:marTop w:val="0"/>
              <w:marBottom w:val="0"/>
              <w:divBdr>
                <w:top w:val="none" w:sz="0" w:space="0" w:color="auto"/>
                <w:left w:val="none" w:sz="0" w:space="0" w:color="auto"/>
                <w:bottom w:val="none" w:sz="0" w:space="0" w:color="auto"/>
                <w:right w:val="none" w:sz="0" w:space="0" w:color="auto"/>
              </w:divBdr>
              <w:divsChild>
                <w:div w:id="336546205">
                  <w:marLeft w:val="0"/>
                  <w:marRight w:val="120"/>
                  <w:marTop w:val="0"/>
                  <w:marBottom w:val="75"/>
                  <w:divBdr>
                    <w:top w:val="single" w:sz="6" w:space="2" w:color="999999"/>
                    <w:left w:val="single" w:sz="6" w:space="2" w:color="999999"/>
                    <w:bottom w:val="single" w:sz="6" w:space="2" w:color="999999"/>
                    <w:right w:val="single" w:sz="6" w:space="2" w:color="999999"/>
                  </w:divBdr>
                </w:div>
                <w:div w:id="397093586">
                  <w:marLeft w:val="0"/>
                  <w:marRight w:val="0"/>
                  <w:marTop w:val="120"/>
                  <w:marBottom w:val="120"/>
                  <w:divBdr>
                    <w:top w:val="none" w:sz="0" w:space="0" w:color="auto"/>
                    <w:left w:val="none" w:sz="0" w:space="0" w:color="auto"/>
                    <w:bottom w:val="none" w:sz="0" w:space="0" w:color="auto"/>
                    <w:right w:val="none" w:sz="0" w:space="0" w:color="auto"/>
                  </w:divBdr>
                  <w:divsChild>
                    <w:div w:id="1017538377">
                      <w:marLeft w:val="0"/>
                      <w:marRight w:val="120"/>
                      <w:marTop w:val="0"/>
                      <w:marBottom w:val="75"/>
                      <w:divBdr>
                        <w:top w:val="single" w:sz="6" w:space="2" w:color="999999"/>
                        <w:left w:val="single" w:sz="6" w:space="2" w:color="999999"/>
                        <w:bottom w:val="single" w:sz="6" w:space="2" w:color="999999"/>
                        <w:right w:val="single" w:sz="6" w:space="2" w:color="999999"/>
                      </w:divBdr>
                    </w:div>
                    <w:div w:id="39478971">
                      <w:marLeft w:val="0"/>
                      <w:marRight w:val="120"/>
                      <w:marTop w:val="0"/>
                      <w:marBottom w:val="75"/>
                      <w:divBdr>
                        <w:top w:val="single" w:sz="6" w:space="2" w:color="999999"/>
                        <w:left w:val="single" w:sz="6" w:space="2" w:color="999999"/>
                        <w:bottom w:val="single" w:sz="6" w:space="2" w:color="999999"/>
                        <w:right w:val="single" w:sz="6" w:space="2" w:color="999999"/>
                      </w:divBdr>
                    </w:div>
                    <w:div w:id="1072585348">
                      <w:marLeft w:val="0"/>
                      <w:marRight w:val="120"/>
                      <w:marTop w:val="0"/>
                      <w:marBottom w:val="75"/>
                      <w:divBdr>
                        <w:top w:val="single" w:sz="6" w:space="2" w:color="999999"/>
                        <w:left w:val="single" w:sz="6" w:space="2" w:color="999999"/>
                        <w:bottom w:val="single" w:sz="6" w:space="2" w:color="999999"/>
                        <w:right w:val="single" w:sz="6" w:space="2" w:color="999999"/>
                      </w:divBdr>
                    </w:div>
                    <w:div w:id="487747549">
                      <w:marLeft w:val="0"/>
                      <w:marRight w:val="120"/>
                      <w:marTop w:val="0"/>
                      <w:marBottom w:val="75"/>
                      <w:divBdr>
                        <w:top w:val="single" w:sz="6" w:space="2" w:color="999999"/>
                        <w:left w:val="single" w:sz="6" w:space="2" w:color="999999"/>
                        <w:bottom w:val="single" w:sz="6" w:space="2" w:color="999999"/>
                        <w:right w:val="single" w:sz="6" w:space="2" w:color="999999"/>
                      </w:divBdr>
                    </w:div>
                  </w:divsChild>
                </w:div>
                <w:div w:id="1638729210">
                  <w:marLeft w:val="120"/>
                  <w:marRight w:val="0"/>
                  <w:marTop w:val="0"/>
                  <w:marBottom w:val="75"/>
                  <w:divBdr>
                    <w:top w:val="single" w:sz="6" w:space="2" w:color="999999"/>
                    <w:left w:val="single" w:sz="6" w:space="2" w:color="999999"/>
                    <w:bottom w:val="single" w:sz="6" w:space="2" w:color="999999"/>
                    <w:right w:val="single" w:sz="6" w:space="2" w:color="999999"/>
                  </w:divBdr>
                </w:div>
                <w:div w:id="1573000120">
                  <w:marLeft w:val="0"/>
                  <w:marRight w:val="0"/>
                  <w:marTop w:val="30"/>
                  <w:marBottom w:val="30"/>
                  <w:divBdr>
                    <w:top w:val="none" w:sz="0" w:space="0" w:color="auto"/>
                    <w:left w:val="none" w:sz="0" w:space="0" w:color="auto"/>
                    <w:bottom w:val="none" w:sz="0" w:space="0" w:color="auto"/>
                    <w:right w:val="none" w:sz="0" w:space="0" w:color="auto"/>
                  </w:divBdr>
                </w:div>
                <w:div w:id="2016879237">
                  <w:marLeft w:val="120"/>
                  <w:marRight w:val="0"/>
                  <w:marTop w:val="0"/>
                  <w:marBottom w:val="75"/>
                  <w:divBdr>
                    <w:top w:val="single" w:sz="6" w:space="2" w:color="999999"/>
                    <w:left w:val="single" w:sz="6" w:space="2" w:color="999999"/>
                    <w:bottom w:val="single" w:sz="6" w:space="2" w:color="999999"/>
                    <w:right w:val="single" w:sz="6" w:space="2" w:color="999999"/>
                  </w:divBdr>
                </w:div>
                <w:div w:id="1679235295">
                  <w:marLeft w:val="0"/>
                  <w:marRight w:val="0"/>
                  <w:marTop w:val="0"/>
                  <w:marBottom w:val="0"/>
                  <w:divBdr>
                    <w:top w:val="none" w:sz="0" w:space="0" w:color="auto"/>
                    <w:left w:val="none" w:sz="0" w:space="0" w:color="auto"/>
                    <w:bottom w:val="none" w:sz="0" w:space="0" w:color="auto"/>
                    <w:right w:val="none" w:sz="0" w:space="0" w:color="auto"/>
                  </w:divBdr>
                </w:div>
                <w:div w:id="917833050">
                  <w:marLeft w:val="0"/>
                  <w:marRight w:val="0"/>
                  <w:marTop w:val="0"/>
                  <w:marBottom w:val="0"/>
                  <w:divBdr>
                    <w:top w:val="none" w:sz="0" w:space="0" w:color="auto"/>
                    <w:left w:val="none" w:sz="0" w:space="0" w:color="auto"/>
                    <w:bottom w:val="none" w:sz="0" w:space="0" w:color="auto"/>
                    <w:right w:val="none" w:sz="0" w:space="0" w:color="auto"/>
                  </w:divBdr>
                </w:div>
                <w:div w:id="1376269589">
                  <w:marLeft w:val="0"/>
                  <w:marRight w:val="0"/>
                  <w:marTop w:val="0"/>
                  <w:marBottom w:val="0"/>
                  <w:divBdr>
                    <w:top w:val="none" w:sz="0" w:space="0" w:color="auto"/>
                    <w:left w:val="none" w:sz="0" w:space="0" w:color="auto"/>
                    <w:bottom w:val="none" w:sz="0" w:space="0" w:color="auto"/>
                    <w:right w:val="none" w:sz="0" w:space="0" w:color="auto"/>
                  </w:divBdr>
                </w:div>
                <w:div w:id="1831484981">
                  <w:marLeft w:val="0"/>
                  <w:marRight w:val="0"/>
                  <w:marTop w:val="0"/>
                  <w:marBottom w:val="0"/>
                  <w:divBdr>
                    <w:top w:val="none" w:sz="0" w:space="0" w:color="auto"/>
                    <w:left w:val="none" w:sz="0" w:space="0" w:color="auto"/>
                    <w:bottom w:val="none" w:sz="0" w:space="0" w:color="auto"/>
                    <w:right w:val="none" w:sz="0" w:space="0" w:color="auto"/>
                  </w:divBdr>
                </w:div>
              </w:divsChild>
            </w:div>
            <w:div w:id="1379167228">
              <w:marLeft w:val="225"/>
              <w:marRight w:val="0"/>
              <w:marTop w:val="0"/>
              <w:marBottom w:val="0"/>
              <w:divBdr>
                <w:top w:val="none" w:sz="0" w:space="0" w:color="auto"/>
                <w:left w:val="none" w:sz="0" w:space="0" w:color="auto"/>
                <w:bottom w:val="none" w:sz="0" w:space="0" w:color="auto"/>
                <w:right w:val="none" w:sz="0" w:space="0" w:color="auto"/>
              </w:divBdr>
              <w:divsChild>
                <w:div w:id="800461584">
                  <w:marLeft w:val="0"/>
                  <w:marRight w:val="0"/>
                  <w:marTop w:val="0"/>
                  <w:marBottom w:val="0"/>
                  <w:divBdr>
                    <w:top w:val="none" w:sz="0" w:space="0" w:color="auto"/>
                    <w:left w:val="none" w:sz="0" w:space="0" w:color="auto"/>
                    <w:bottom w:val="none" w:sz="0" w:space="0" w:color="auto"/>
                    <w:right w:val="none" w:sz="0" w:space="0" w:color="auto"/>
                  </w:divBdr>
                  <w:divsChild>
                    <w:div w:id="1817457604">
                      <w:marLeft w:val="0"/>
                      <w:marRight w:val="0"/>
                      <w:marTop w:val="150"/>
                      <w:marBottom w:val="0"/>
                      <w:divBdr>
                        <w:top w:val="none" w:sz="0" w:space="0" w:color="auto"/>
                        <w:left w:val="none" w:sz="0" w:space="0" w:color="auto"/>
                        <w:bottom w:val="none" w:sz="0" w:space="0" w:color="auto"/>
                        <w:right w:val="none" w:sz="0" w:space="0" w:color="auto"/>
                      </w:divBdr>
                    </w:div>
                    <w:div w:id="175271371">
                      <w:marLeft w:val="0"/>
                      <w:marRight w:val="0"/>
                      <w:marTop w:val="15"/>
                      <w:marBottom w:val="15"/>
                      <w:divBdr>
                        <w:top w:val="none" w:sz="0" w:space="0" w:color="auto"/>
                        <w:left w:val="none" w:sz="0" w:space="0" w:color="auto"/>
                        <w:bottom w:val="none" w:sz="0" w:space="0" w:color="auto"/>
                        <w:right w:val="none" w:sz="0" w:space="0" w:color="auto"/>
                      </w:divBdr>
                    </w:div>
                    <w:div w:id="930117165">
                      <w:marLeft w:val="0"/>
                      <w:marRight w:val="0"/>
                      <w:marTop w:val="15"/>
                      <w:marBottom w:val="15"/>
                      <w:divBdr>
                        <w:top w:val="none" w:sz="0" w:space="0" w:color="auto"/>
                        <w:left w:val="none" w:sz="0" w:space="0" w:color="auto"/>
                        <w:bottom w:val="none" w:sz="0" w:space="0" w:color="auto"/>
                        <w:right w:val="none" w:sz="0" w:space="0" w:color="auto"/>
                      </w:divBdr>
                    </w:div>
                    <w:div w:id="984091089">
                      <w:marLeft w:val="0"/>
                      <w:marRight w:val="0"/>
                      <w:marTop w:val="15"/>
                      <w:marBottom w:val="15"/>
                      <w:divBdr>
                        <w:top w:val="none" w:sz="0" w:space="0" w:color="auto"/>
                        <w:left w:val="none" w:sz="0" w:space="0" w:color="auto"/>
                        <w:bottom w:val="none" w:sz="0" w:space="0" w:color="auto"/>
                        <w:right w:val="none" w:sz="0" w:space="0" w:color="auto"/>
                      </w:divBdr>
                    </w:div>
                    <w:div w:id="426731427">
                      <w:marLeft w:val="0"/>
                      <w:marRight w:val="0"/>
                      <w:marTop w:val="15"/>
                      <w:marBottom w:val="15"/>
                      <w:divBdr>
                        <w:top w:val="none" w:sz="0" w:space="0" w:color="auto"/>
                        <w:left w:val="none" w:sz="0" w:space="0" w:color="auto"/>
                        <w:bottom w:val="none" w:sz="0" w:space="0" w:color="auto"/>
                        <w:right w:val="none" w:sz="0" w:space="0" w:color="auto"/>
                      </w:divBdr>
                    </w:div>
                    <w:div w:id="2068802036">
                      <w:marLeft w:val="0"/>
                      <w:marRight w:val="0"/>
                      <w:marTop w:val="15"/>
                      <w:marBottom w:val="15"/>
                      <w:divBdr>
                        <w:top w:val="none" w:sz="0" w:space="0" w:color="auto"/>
                        <w:left w:val="none" w:sz="0" w:space="0" w:color="auto"/>
                        <w:bottom w:val="none" w:sz="0" w:space="0" w:color="auto"/>
                        <w:right w:val="none" w:sz="0" w:space="0" w:color="auto"/>
                      </w:divBdr>
                    </w:div>
                    <w:div w:id="1591885491">
                      <w:marLeft w:val="0"/>
                      <w:marRight w:val="0"/>
                      <w:marTop w:val="15"/>
                      <w:marBottom w:val="15"/>
                      <w:divBdr>
                        <w:top w:val="none" w:sz="0" w:space="0" w:color="auto"/>
                        <w:left w:val="none" w:sz="0" w:space="0" w:color="auto"/>
                        <w:bottom w:val="none" w:sz="0" w:space="0" w:color="auto"/>
                        <w:right w:val="none" w:sz="0" w:space="0" w:color="auto"/>
                      </w:divBdr>
                    </w:div>
                    <w:div w:id="2045593451">
                      <w:marLeft w:val="0"/>
                      <w:marRight w:val="0"/>
                      <w:marTop w:val="15"/>
                      <w:marBottom w:val="15"/>
                      <w:divBdr>
                        <w:top w:val="none" w:sz="0" w:space="0" w:color="auto"/>
                        <w:left w:val="none" w:sz="0" w:space="0" w:color="auto"/>
                        <w:bottom w:val="none" w:sz="0" w:space="0" w:color="auto"/>
                        <w:right w:val="none" w:sz="0" w:space="0" w:color="auto"/>
                      </w:divBdr>
                    </w:div>
                    <w:div w:id="1694379807">
                      <w:marLeft w:val="0"/>
                      <w:marRight w:val="0"/>
                      <w:marTop w:val="15"/>
                      <w:marBottom w:val="15"/>
                      <w:divBdr>
                        <w:top w:val="none" w:sz="0" w:space="0" w:color="auto"/>
                        <w:left w:val="none" w:sz="0" w:space="0" w:color="auto"/>
                        <w:bottom w:val="none" w:sz="0" w:space="0" w:color="auto"/>
                        <w:right w:val="none" w:sz="0" w:space="0" w:color="auto"/>
                      </w:divBdr>
                    </w:div>
                    <w:div w:id="1360739446">
                      <w:marLeft w:val="0"/>
                      <w:marRight w:val="0"/>
                      <w:marTop w:val="15"/>
                      <w:marBottom w:val="15"/>
                      <w:divBdr>
                        <w:top w:val="none" w:sz="0" w:space="0" w:color="auto"/>
                        <w:left w:val="none" w:sz="0" w:space="0" w:color="auto"/>
                        <w:bottom w:val="none" w:sz="0" w:space="0" w:color="auto"/>
                        <w:right w:val="none" w:sz="0" w:space="0" w:color="auto"/>
                      </w:divBdr>
                    </w:div>
                    <w:div w:id="189802786">
                      <w:marLeft w:val="0"/>
                      <w:marRight w:val="0"/>
                      <w:marTop w:val="15"/>
                      <w:marBottom w:val="15"/>
                      <w:divBdr>
                        <w:top w:val="none" w:sz="0" w:space="0" w:color="auto"/>
                        <w:left w:val="none" w:sz="0" w:space="0" w:color="auto"/>
                        <w:bottom w:val="none" w:sz="0" w:space="0" w:color="auto"/>
                        <w:right w:val="none" w:sz="0" w:space="0" w:color="auto"/>
                      </w:divBdr>
                    </w:div>
                    <w:div w:id="10037000">
                      <w:marLeft w:val="0"/>
                      <w:marRight w:val="0"/>
                      <w:marTop w:val="150"/>
                      <w:marBottom w:val="0"/>
                      <w:divBdr>
                        <w:top w:val="none" w:sz="0" w:space="0" w:color="auto"/>
                        <w:left w:val="none" w:sz="0" w:space="0" w:color="auto"/>
                        <w:bottom w:val="none" w:sz="0" w:space="0" w:color="auto"/>
                        <w:right w:val="none" w:sz="0" w:space="0" w:color="auto"/>
                      </w:divBdr>
                    </w:div>
                    <w:div w:id="18430830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227">
      <w:marLeft w:val="0"/>
      <w:marRight w:val="0"/>
      <w:marTop w:val="0"/>
      <w:marBottom w:val="0"/>
      <w:divBdr>
        <w:top w:val="none" w:sz="0" w:space="0" w:color="auto"/>
        <w:left w:val="single" w:sz="6" w:space="0" w:color="CCCCCC"/>
        <w:bottom w:val="none" w:sz="0" w:space="0" w:color="auto"/>
        <w:right w:val="single" w:sz="6" w:space="0" w:color="CCCCCC"/>
      </w:divBdr>
      <w:divsChild>
        <w:div w:id="1753744800">
          <w:marLeft w:val="0"/>
          <w:marRight w:val="0"/>
          <w:marTop w:val="0"/>
          <w:marBottom w:val="0"/>
          <w:divBdr>
            <w:top w:val="none" w:sz="0" w:space="0" w:color="auto"/>
            <w:left w:val="none" w:sz="0" w:space="0" w:color="auto"/>
            <w:bottom w:val="none" w:sz="0" w:space="0" w:color="auto"/>
            <w:right w:val="none" w:sz="0" w:space="0" w:color="auto"/>
          </w:divBdr>
          <w:divsChild>
            <w:div w:id="341859023">
              <w:marLeft w:val="0"/>
              <w:marRight w:val="0"/>
              <w:marTop w:val="0"/>
              <w:marBottom w:val="0"/>
              <w:divBdr>
                <w:top w:val="none" w:sz="0" w:space="0" w:color="auto"/>
                <w:left w:val="none" w:sz="0" w:space="0" w:color="auto"/>
                <w:bottom w:val="none" w:sz="0" w:space="0" w:color="auto"/>
                <w:right w:val="none" w:sz="0" w:space="0" w:color="auto"/>
              </w:divBdr>
            </w:div>
            <w:div w:id="1627276355">
              <w:marLeft w:val="0"/>
              <w:marRight w:val="0"/>
              <w:marTop w:val="0"/>
              <w:marBottom w:val="0"/>
              <w:divBdr>
                <w:top w:val="none" w:sz="0" w:space="0" w:color="auto"/>
                <w:left w:val="none" w:sz="0" w:space="0" w:color="auto"/>
                <w:bottom w:val="none" w:sz="0" w:space="0" w:color="auto"/>
                <w:right w:val="none" w:sz="0" w:space="0" w:color="auto"/>
              </w:divBdr>
            </w:div>
          </w:divsChild>
        </w:div>
        <w:div w:id="890924573">
          <w:marLeft w:val="0"/>
          <w:marRight w:val="0"/>
          <w:marTop w:val="0"/>
          <w:marBottom w:val="0"/>
          <w:divBdr>
            <w:top w:val="none" w:sz="0" w:space="0" w:color="auto"/>
            <w:left w:val="none" w:sz="0" w:space="0" w:color="auto"/>
            <w:bottom w:val="none" w:sz="0" w:space="0" w:color="auto"/>
            <w:right w:val="none" w:sz="0" w:space="0" w:color="auto"/>
          </w:divBdr>
          <w:divsChild>
            <w:div w:id="1037580485">
              <w:marLeft w:val="0"/>
              <w:marRight w:val="0"/>
              <w:marTop w:val="0"/>
              <w:marBottom w:val="0"/>
              <w:divBdr>
                <w:top w:val="none" w:sz="0" w:space="0" w:color="auto"/>
                <w:left w:val="none" w:sz="0" w:space="0" w:color="auto"/>
                <w:bottom w:val="none" w:sz="0" w:space="0" w:color="auto"/>
                <w:right w:val="none" w:sz="0" w:space="0" w:color="auto"/>
              </w:divBdr>
              <w:divsChild>
                <w:div w:id="1535995693">
                  <w:marLeft w:val="0"/>
                  <w:marRight w:val="0"/>
                  <w:marTop w:val="0"/>
                  <w:marBottom w:val="0"/>
                  <w:divBdr>
                    <w:top w:val="none" w:sz="0" w:space="0" w:color="auto"/>
                    <w:left w:val="none" w:sz="0" w:space="0" w:color="auto"/>
                    <w:bottom w:val="none" w:sz="0" w:space="0" w:color="auto"/>
                    <w:right w:val="none" w:sz="0" w:space="0" w:color="auto"/>
                  </w:divBdr>
                </w:div>
              </w:divsChild>
            </w:div>
            <w:div w:id="14779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sbm.com/sbm/about.php" TargetMode="External"/><Relationship Id="rId18" Type="http://schemas.openxmlformats.org/officeDocument/2006/relationships/hyperlink" Target="http://www.unisbm.com/product/crushing/complete-crushing-plant/350TPH-400TPH.php" TargetMode="External"/><Relationship Id="rId26" Type="http://schemas.openxmlformats.org/officeDocument/2006/relationships/hyperlink" Target="http://www.unisbm.com/jh/sand/pic-2.php" TargetMode="External"/><Relationship Id="rId39" Type="http://schemas.openxmlformats.org/officeDocument/2006/relationships/hyperlink" Target="http://www.unisbm.com/jh/sand.php"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www.unisbm.com/jh/sand.php" TargetMode="External"/><Relationship Id="rId42" Type="http://schemas.openxmlformats.org/officeDocument/2006/relationships/hyperlink" Target="http://www.unisbm.com/jh/sand.php" TargetMode="External"/><Relationship Id="rId47" Type="http://schemas.openxmlformats.org/officeDocument/2006/relationships/hyperlink" Target="mailto:sbm@unisbm.com" TargetMode="External"/><Relationship Id="rId50" Type="http://schemas.openxmlformats.org/officeDocument/2006/relationships/hyperlink" Target="http://www.unisbm.com/news/" TargetMode="External"/><Relationship Id="rId7" Type="http://schemas.openxmlformats.org/officeDocument/2006/relationships/hyperlink" Target="http://www.unisbm.com/jh/sand.php" TargetMode="External"/><Relationship Id="rId12" Type="http://schemas.openxmlformats.org/officeDocument/2006/relationships/hyperlink" Target="http://www.unisbm.com/services/" TargetMode="Externa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hyperlink" Target="http://www.unisbm.com/jh/" TargetMode="External"/><Relationship Id="rId38" Type="http://schemas.openxmlformats.org/officeDocument/2006/relationships/hyperlink" Target="http://www.unisbm.com/jh/sand.php" TargetMode="External"/><Relationship Id="rId46" Type="http://schemas.openxmlformats.org/officeDocument/2006/relationships/hyperlink" Target="javascript:print();" TargetMode="External"/><Relationship Id="rId2" Type="http://schemas.openxmlformats.org/officeDocument/2006/relationships/styles" Target="styles.xml"/><Relationship Id="rId16" Type="http://schemas.openxmlformats.org/officeDocument/2006/relationships/hyperlink" Target="http://www.unisbm.com/" TargetMode="External"/><Relationship Id="rId20" Type="http://schemas.openxmlformats.org/officeDocument/2006/relationships/hyperlink" Target="http://www.unisbm.com/project/vietnam-crushing-unit-project.php" TargetMode="External"/><Relationship Id="rId29" Type="http://schemas.openxmlformats.org/officeDocument/2006/relationships/image" Target="media/image7.jpeg"/><Relationship Id="rId41" Type="http://schemas.openxmlformats.org/officeDocument/2006/relationships/hyperlink" Target="http://www.unisbm.com/jh/sand.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sbm.com/gallery/" TargetMode="External"/><Relationship Id="rId24" Type="http://schemas.openxmlformats.org/officeDocument/2006/relationships/hyperlink" Target="http://www.unisbm.com/solution/sand/silica-sand-processing-plant-equipment-23.html" TargetMode="External"/><Relationship Id="rId32" Type="http://schemas.openxmlformats.org/officeDocument/2006/relationships/image" Target="media/image9.png"/><Relationship Id="rId37" Type="http://schemas.openxmlformats.org/officeDocument/2006/relationships/hyperlink" Target="http://www.unisbm.com/jh/sand.php" TargetMode="External"/><Relationship Id="rId40" Type="http://schemas.openxmlformats.org/officeDocument/2006/relationships/hyperlink" Target="http://www.unisbm.com/jh/sand.php" TargetMode="External"/><Relationship Id="rId45" Type="http://schemas.openxmlformats.org/officeDocument/2006/relationships/hyperlink" Target="mailto:sbm@unisbm.co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isbm.com/sbm/order.php" TargetMode="External"/><Relationship Id="rId23" Type="http://schemas.openxmlformats.org/officeDocument/2006/relationships/image" Target="media/image4.jpeg"/><Relationship Id="rId28" Type="http://schemas.openxmlformats.org/officeDocument/2006/relationships/hyperlink" Target="http://www.unisbm.com/jh/sand/pic-4.php" TargetMode="External"/><Relationship Id="rId36" Type="http://schemas.openxmlformats.org/officeDocument/2006/relationships/hyperlink" Target="http://www.unisbm.com/jh/sand.php" TargetMode="External"/><Relationship Id="rId49" Type="http://schemas.openxmlformats.org/officeDocument/2006/relationships/hyperlink" Target="http://www.unisbm.com/sbm/contact.php" TargetMode="External"/><Relationship Id="rId10" Type="http://schemas.openxmlformats.org/officeDocument/2006/relationships/hyperlink" Target="http://www.unisbm.com/solution/" TargetMode="External"/><Relationship Id="rId19" Type="http://schemas.openxmlformats.org/officeDocument/2006/relationships/image" Target="media/image2.jpeg"/><Relationship Id="rId31" Type="http://schemas.openxmlformats.org/officeDocument/2006/relationships/hyperlink" Target="http://www.unisbm.com/jh/" TargetMode="External"/><Relationship Id="rId44" Type="http://schemas.openxmlformats.org/officeDocument/2006/relationships/hyperlink" Target="http://www.unisbm.com/jh/sand.ph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sbm.com/product/" TargetMode="External"/><Relationship Id="rId14" Type="http://schemas.openxmlformats.org/officeDocument/2006/relationships/hyperlink" Target="http://www.unisbm.com/sbm/contact.php" TargetMode="External"/><Relationship Id="rId22" Type="http://schemas.openxmlformats.org/officeDocument/2006/relationships/hyperlink" Target="http://www.unisbm.com/solution/industrial-mineral/silica-sand/" TargetMode="Externa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hyperlink" Target="http://www.unisbm.com/jh/sand.php" TargetMode="External"/><Relationship Id="rId43" Type="http://schemas.openxmlformats.org/officeDocument/2006/relationships/hyperlink" Target="http://www.unisbm.com/jh/sand.php" TargetMode="External"/><Relationship Id="rId48" Type="http://schemas.openxmlformats.org/officeDocument/2006/relationships/hyperlink" Target="http://www.unisbm.com/sbm/order.php" TargetMode="External"/><Relationship Id="rId8" Type="http://schemas.openxmlformats.org/officeDocument/2006/relationships/hyperlink" Target="http://www.unisbm.com/" TargetMode="External"/><Relationship Id="rId51" Type="http://schemas.openxmlformats.org/officeDocument/2006/relationships/hyperlink" Target="http://www.unisbm.com/privacy.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6637</Characters>
  <Application>Microsoft Office Word</Application>
  <DocSecurity>0</DocSecurity>
  <Lines>55</Lines>
  <Paragraphs>14</Paragraphs>
  <ScaleCrop>false</ScaleCrop>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sand making process, sand washing machine price, robo sand project used in india,south afrcia and and detailed of cost,report,video pic,pdf</dc:title>
  <dc:creator>xiaodongbei</dc:creator>
  <cp:lastModifiedBy>xiaodongbei</cp:lastModifiedBy>
  <cp:revision>2</cp:revision>
  <dcterms:created xsi:type="dcterms:W3CDTF">2013-05-29T06:14:00Z</dcterms:created>
  <dcterms:modified xsi:type="dcterms:W3CDTF">2013-05-29T06:14:00Z</dcterms:modified>
</cp:coreProperties>
</file>